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3EF0" w14:textId="232D6A30" w:rsidR="00322FC3" w:rsidRPr="00ED38BD" w:rsidRDefault="00FE5DAB" w:rsidP="00322FC3">
      <w:pPr>
        <w:bidi/>
        <w:contextualSpacing/>
        <w:jc w:val="right"/>
        <w:rPr>
          <w:rFonts w:ascii="David" w:eastAsia="Calibri" w:hAnsi="David" w:cs="David"/>
          <w:sz w:val="16"/>
          <w:szCs w:val="16"/>
          <w:rtl/>
        </w:rPr>
      </w:pPr>
      <w:r w:rsidRPr="00FE5DAB">
        <w:rPr>
          <w:rFonts w:ascii="David" w:eastAsia="Calibri" w:hAnsi="David" w:hint="eastAsia"/>
          <w:sz w:val="20"/>
          <w:szCs w:val="20"/>
          <w:rtl/>
        </w:rPr>
        <w:t>‏</w:t>
      </w:r>
      <w:r w:rsidR="001603EB">
        <w:rPr>
          <w:rFonts w:ascii="David" w:eastAsia="Calibri" w:hAnsi="David" w:cs="David" w:hint="eastAsia"/>
          <w:sz w:val="20"/>
          <w:szCs w:val="20"/>
          <w:rtl/>
        </w:rPr>
        <w:t>‏</w:t>
      </w:r>
      <w:r w:rsidR="00322FC3">
        <w:rPr>
          <w:rFonts w:ascii="David" w:eastAsia="Calibri" w:hAnsi="David" w:cs="David" w:hint="eastAsia"/>
          <w:sz w:val="20"/>
          <w:szCs w:val="20"/>
          <w:rtl/>
        </w:rPr>
        <w:t>‏</w:t>
      </w:r>
      <w:r w:rsidR="0020247B">
        <w:rPr>
          <w:rFonts w:ascii="David" w:eastAsia="Calibri" w:hAnsi="David" w:cs="David" w:hint="eastAsia"/>
          <w:sz w:val="20"/>
          <w:szCs w:val="20"/>
          <w:rtl/>
        </w:rPr>
        <w:t>‏</w:t>
      </w:r>
      <w:r w:rsidR="005F1E74">
        <w:rPr>
          <w:rFonts w:ascii="David" w:eastAsia="Calibri" w:hAnsi="David" w:cs="David" w:hint="cs"/>
          <w:sz w:val="20"/>
          <w:szCs w:val="20"/>
          <w:rtl/>
        </w:rPr>
        <w:t>יד' אב</w:t>
      </w:r>
      <w:r w:rsidR="0020247B">
        <w:rPr>
          <w:rFonts w:ascii="David" w:eastAsia="Calibri" w:hAnsi="David" w:cs="David"/>
          <w:sz w:val="20"/>
          <w:szCs w:val="20"/>
          <w:rtl/>
        </w:rPr>
        <w:t xml:space="preserve"> תשפ"ו</w:t>
      </w:r>
    </w:p>
    <w:p w14:paraId="028084B2" w14:textId="2399CE53" w:rsidR="00037D99" w:rsidRPr="00ED38BD" w:rsidRDefault="007E6AAB" w:rsidP="007437F7">
      <w:pPr>
        <w:bidi/>
        <w:contextualSpacing/>
        <w:jc w:val="right"/>
        <w:rPr>
          <w:rFonts w:ascii="David" w:eastAsia="Calibri" w:hAnsi="David" w:cs="David"/>
          <w:sz w:val="20"/>
          <w:szCs w:val="20"/>
          <w:rtl/>
        </w:rPr>
      </w:pPr>
      <w:r>
        <w:rPr>
          <w:rFonts w:ascii="David" w:eastAsia="Calibri" w:hAnsi="David" w:cs="David" w:hint="cs"/>
          <w:sz w:val="20"/>
          <w:szCs w:val="20"/>
          <w:rtl/>
        </w:rPr>
        <w:t>28</w:t>
      </w:r>
      <w:r w:rsidR="000B32E1">
        <w:rPr>
          <w:rFonts w:ascii="David" w:eastAsia="Calibri" w:hAnsi="David" w:cs="David"/>
          <w:sz w:val="20"/>
          <w:szCs w:val="20"/>
        </w:rPr>
        <w:t xml:space="preserve"> </w:t>
      </w:r>
      <w:r w:rsidR="000B32E1">
        <w:rPr>
          <w:rFonts w:ascii="David" w:eastAsia="Calibri" w:hAnsi="David" w:cs="David" w:hint="cs"/>
          <w:sz w:val="20"/>
          <w:szCs w:val="20"/>
          <w:rtl/>
        </w:rPr>
        <w:t xml:space="preserve"> ביו</w:t>
      </w:r>
      <w:r>
        <w:rPr>
          <w:rFonts w:ascii="David" w:eastAsia="Calibri" w:hAnsi="David" w:cs="David" w:hint="cs"/>
          <w:sz w:val="20"/>
          <w:szCs w:val="20"/>
          <w:rtl/>
        </w:rPr>
        <w:t>ל</w:t>
      </w:r>
      <w:r w:rsidR="000B32E1">
        <w:rPr>
          <w:rFonts w:ascii="David" w:eastAsia="Calibri" w:hAnsi="David" w:cs="David" w:hint="cs"/>
          <w:sz w:val="20"/>
          <w:szCs w:val="20"/>
          <w:rtl/>
        </w:rPr>
        <w:t>י</w:t>
      </w:r>
      <w:r w:rsidR="00037D99" w:rsidRPr="00ED38BD">
        <w:rPr>
          <w:rFonts w:ascii="David" w:eastAsia="Calibri" w:hAnsi="David" w:cs="David"/>
          <w:sz w:val="20"/>
          <w:szCs w:val="20"/>
          <w:rtl/>
        </w:rPr>
        <w:t xml:space="preserve"> 20</w:t>
      </w:r>
      <w:r w:rsidR="0020247B">
        <w:rPr>
          <w:rFonts w:ascii="David" w:eastAsia="Calibri" w:hAnsi="David" w:cs="David" w:hint="cs"/>
          <w:sz w:val="20"/>
          <w:szCs w:val="20"/>
          <w:rtl/>
        </w:rPr>
        <w:t>26</w:t>
      </w:r>
    </w:p>
    <w:p w14:paraId="176F5A70" w14:textId="311B6497" w:rsidR="00037D99" w:rsidRPr="00ED38BD" w:rsidRDefault="00037D99" w:rsidP="007437F7">
      <w:pPr>
        <w:bidi/>
        <w:contextualSpacing/>
        <w:jc w:val="right"/>
        <w:rPr>
          <w:rFonts w:ascii="David" w:eastAsia="Calibri" w:hAnsi="David" w:cs="David"/>
          <w:sz w:val="18"/>
          <w:szCs w:val="18"/>
          <w:rtl/>
        </w:rPr>
      </w:pPr>
      <w:r w:rsidRPr="00ED38BD">
        <w:rPr>
          <w:rFonts w:ascii="David" w:eastAsia="Calibri" w:hAnsi="David" w:cs="David"/>
          <w:sz w:val="20"/>
          <w:szCs w:val="20"/>
          <w:rtl/>
        </w:rPr>
        <w:t xml:space="preserve">נפתלי </w:t>
      </w:r>
      <w:r w:rsidR="0020247B">
        <w:rPr>
          <w:rFonts w:ascii="David" w:eastAsia="Calibri" w:hAnsi="David" w:cs="David" w:hint="cs"/>
          <w:sz w:val="20"/>
          <w:szCs w:val="20"/>
          <w:rtl/>
        </w:rPr>
        <w:t>2026</w:t>
      </w:r>
      <w:r w:rsidRPr="00ED38BD">
        <w:rPr>
          <w:rFonts w:ascii="David" w:eastAsia="Calibri" w:hAnsi="David" w:cs="David"/>
          <w:sz w:val="20"/>
          <w:szCs w:val="20"/>
          <w:rtl/>
        </w:rPr>
        <w:t>/מליאה/פרוטוקולים-</w:t>
      </w:r>
      <w:r w:rsidR="007E6AAB">
        <w:rPr>
          <w:rFonts w:ascii="David" w:eastAsia="Calibri" w:hAnsi="David" w:cs="David" w:hint="cs"/>
          <w:sz w:val="18"/>
          <w:szCs w:val="18"/>
          <w:rtl/>
        </w:rPr>
        <w:t>8</w:t>
      </w:r>
    </w:p>
    <w:p w14:paraId="25ED2FE4" w14:textId="77777777" w:rsidR="00037D99" w:rsidRDefault="00037D99" w:rsidP="007437F7">
      <w:pPr>
        <w:bidi/>
        <w:contextualSpacing/>
        <w:jc w:val="both"/>
        <w:rPr>
          <w:rFonts w:ascii="David" w:hAnsi="David" w:cs="David"/>
          <w:sz w:val="16"/>
          <w:szCs w:val="16"/>
          <w:u w:val="single"/>
          <w:rtl/>
        </w:rPr>
      </w:pPr>
    </w:p>
    <w:p w14:paraId="518D4D3F" w14:textId="77777777" w:rsidR="009328BE" w:rsidRPr="00ED38BD" w:rsidRDefault="009328BE" w:rsidP="009328BE">
      <w:pPr>
        <w:bidi/>
        <w:contextualSpacing/>
        <w:jc w:val="both"/>
        <w:rPr>
          <w:rFonts w:ascii="David" w:hAnsi="David" w:cs="David"/>
          <w:sz w:val="16"/>
          <w:szCs w:val="16"/>
          <w:u w:val="single"/>
          <w:rtl/>
        </w:rPr>
      </w:pPr>
    </w:p>
    <w:p w14:paraId="175306F6" w14:textId="3D997039" w:rsidR="00037D99" w:rsidRPr="00894E94" w:rsidRDefault="00037D99" w:rsidP="007437F7">
      <w:pPr>
        <w:bidi/>
        <w:spacing w:line="276" w:lineRule="auto"/>
        <w:contextualSpacing/>
        <w:jc w:val="center"/>
        <w:rPr>
          <w:rFonts w:ascii="David" w:hAnsi="David" w:cs="Avigail"/>
          <w:b/>
          <w:bCs/>
          <w:sz w:val="28"/>
          <w:szCs w:val="28"/>
          <w:u w:val="single"/>
          <w:rtl/>
        </w:rPr>
      </w:pPr>
      <w:r w:rsidRPr="00894E94">
        <w:rPr>
          <w:rFonts w:ascii="David" w:hAnsi="David" w:cs="Avigail"/>
          <w:b/>
          <w:bCs/>
          <w:sz w:val="28"/>
          <w:szCs w:val="28"/>
          <w:u w:val="single"/>
          <w:rtl/>
        </w:rPr>
        <w:t>פרוטוקול ישיבת מליאה</w:t>
      </w:r>
      <w:r w:rsidRPr="00894E94">
        <w:rPr>
          <w:rFonts w:ascii="David" w:hAnsi="David" w:cs="Avigail" w:hint="cs"/>
          <w:b/>
          <w:bCs/>
          <w:sz w:val="28"/>
          <w:szCs w:val="28"/>
          <w:u w:val="single"/>
          <w:rtl/>
        </w:rPr>
        <w:t xml:space="preserve"> </w:t>
      </w:r>
      <w:r w:rsidR="007E6AAB">
        <w:rPr>
          <w:rFonts w:ascii="David" w:hAnsi="David" w:cs="Avigail" w:hint="cs"/>
          <w:b/>
          <w:bCs/>
          <w:sz w:val="32"/>
          <w:szCs w:val="32"/>
          <w:u w:val="single"/>
          <w:rtl/>
        </w:rPr>
        <w:t>8</w:t>
      </w:r>
      <w:r w:rsidR="0020247B">
        <w:rPr>
          <w:rFonts w:ascii="David" w:hAnsi="David" w:cs="Avigail" w:hint="cs"/>
          <w:b/>
          <w:bCs/>
          <w:sz w:val="32"/>
          <w:szCs w:val="32"/>
          <w:u w:val="single"/>
          <w:rtl/>
        </w:rPr>
        <w:t>/</w:t>
      </w:r>
      <w:r w:rsidR="0020247B" w:rsidRPr="007009A3">
        <w:rPr>
          <w:rFonts w:ascii="David" w:hAnsi="David" w:cs="Avigail" w:hint="cs"/>
          <w:b/>
          <w:bCs/>
          <w:u w:val="single"/>
          <w:rtl/>
        </w:rPr>
        <w:t>2026</w:t>
      </w:r>
    </w:p>
    <w:p w14:paraId="6ECA2384" w14:textId="2F195F92" w:rsidR="00037D99" w:rsidRPr="00894E94" w:rsidRDefault="00037D99" w:rsidP="007437F7">
      <w:pPr>
        <w:bidi/>
        <w:spacing w:line="276" w:lineRule="auto"/>
        <w:contextualSpacing/>
        <w:jc w:val="center"/>
        <w:rPr>
          <w:rFonts w:ascii="David" w:hAnsi="David"/>
          <w:sz w:val="28"/>
          <w:szCs w:val="28"/>
          <w:rtl/>
        </w:rPr>
      </w:pPr>
      <w:r w:rsidRPr="00894E94">
        <w:rPr>
          <w:rFonts w:ascii="David" w:hAnsi="David" w:cs="Avigail"/>
          <w:b/>
          <w:bCs/>
          <w:sz w:val="28"/>
          <w:szCs w:val="28"/>
          <w:rtl/>
        </w:rPr>
        <w:t xml:space="preserve">מתאריך </w:t>
      </w:r>
      <w:r w:rsidR="007E6AAB">
        <w:rPr>
          <w:rFonts w:ascii="David" w:hAnsi="David" w:cs="Avigail" w:hint="cs"/>
          <w:b/>
          <w:bCs/>
          <w:sz w:val="28"/>
          <w:szCs w:val="28"/>
          <w:rtl/>
        </w:rPr>
        <w:t>26.7.2026</w:t>
      </w:r>
    </w:p>
    <w:p w14:paraId="4B510C76" w14:textId="77777777" w:rsidR="00704474" w:rsidRDefault="00704474" w:rsidP="00E209B8">
      <w:pPr>
        <w:tabs>
          <w:tab w:val="left" w:pos="0"/>
          <w:tab w:val="left" w:pos="692"/>
        </w:tabs>
        <w:bidi/>
        <w:spacing w:after="0" w:line="240" w:lineRule="auto"/>
        <w:ind w:left="-1"/>
        <w:jc w:val="both"/>
        <w:rPr>
          <w:rFonts w:ascii="David" w:hAnsi="David" w:cs="David"/>
          <w:b/>
          <w:bCs/>
          <w:rtl/>
        </w:rPr>
      </w:pPr>
    </w:p>
    <w:p w14:paraId="5684BA35" w14:textId="77777777" w:rsidR="0058213C" w:rsidRDefault="0058213C" w:rsidP="0058213C">
      <w:pPr>
        <w:tabs>
          <w:tab w:val="left" w:pos="0"/>
          <w:tab w:val="left" w:pos="692"/>
        </w:tabs>
        <w:bidi/>
        <w:spacing w:after="0" w:line="240" w:lineRule="auto"/>
        <w:ind w:left="-1"/>
        <w:jc w:val="both"/>
        <w:rPr>
          <w:rFonts w:ascii="David" w:hAnsi="David" w:cs="David"/>
          <w:b/>
          <w:bCs/>
          <w:rtl/>
        </w:rPr>
      </w:pPr>
    </w:p>
    <w:p w14:paraId="5BC16CB9" w14:textId="20F3FD81" w:rsidR="00037D99" w:rsidRPr="000D6AF7" w:rsidRDefault="00322FC3" w:rsidP="00704474">
      <w:pPr>
        <w:tabs>
          <w:tab w:val="left" w:pos="0"/>
          <w:tab w:val="left" w:pos="692"/>
        </w:tabs>
        <w:bidi/>
        <w:spacing w:after="0" w:line="240" w:lineRule="auto"/>
        <w:ind w:left="-1"/>
        <w:jc w:val="both"/>
        <w:rPr>
          <w:rFonts w:ascii="David" w:hAnsi="David" w:cs="David"/>
          <w:rtl/>
        </w:rPr>
      </w:pPr>
      <w:r>
        <w:rPr>
          <w:rFonts w:ascii="David" w:hAnsi="David" w:cs="David" w:hint="cs"/>
          <w:b/>
          <w:bCs/>
          <w:rtl/>
        </w:rPr>
        <w:t>נ</w:t>
      </w:r>
      <w:r w:rsidR="00037D99" w:rsidRPr="000D6AF7">
        <w:rPr>
          <w:rFonts w:ascii="David" w:hAnsi="David" w:cs="David"/>
          <w:b/>
          <w:bCs/>
          <w:rtl/>
        </w:rPr>
        <w:t>וכחים</w:t>
      </w:r>
      <w:r w:rsidR="00037D99" w:rsidRPr="000D6AF7">
        <w:rPr>
          <w:rFonts w:ascii="David" w:hAnsi="David" w:cs="David"/>
          <w:rtl/>
        </w:rPr>
        <w:t>:</w:t>
      </w:r>
    </w:p>
    <w:p w14:paraId="2674D318" w14:textId="77777777" w:rsidR="00037D99" w:rsidRPr="000D6AF7" w:rsidRDefault="00037D99"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ניצן פלג - ראש המועצה</w:t>
      </w:r>
    </w:p>
    <w:p w14:paraId="246E5E55" w14:textId="77777777" w:rsidR="001603EB" w:rsidRPr="000D6AF7" w:rsidRDefault="001603EB"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אלון לרנר - שרונה</w:t>
      </w:r>
    </w:p>
    <w:p w14:paraId="726F794A" w14:textId="77777777" w:rsidR="00037D99" w:rsidRPr="000D6AF7" w:rsidRDefault="00037D99"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יום טוב בן ששון - מצפה נטופה</w:t>
      </w:r>
    </w:p>
    <w:p w14:paraId="55CC7B58" w14:textId="427D651A" w:rsidR="00585004" w:rsidRDefault="00585004"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אופיר שיק - בית רימון</w:t>
      </w:r>
    </w:p>
    <w:p w14:paraId="7465820D" w14:textId="77777777" w:rsidR="00585004" w:rsidRPr="000D6AF7" w:rsidRDefault="00585004"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הדס דרי - אילניה</w:t>
      </w:r>
    </w:p>
    <w:p w14:paraId="437063B1" w14:textId="77777777" w:rsidR="00F11B35" w:rsidRPr="000D6AF7" w:rsidRDefault="00F11B35"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איל ש</w:t>
      </w:r>
      <w:r>
        <w:rPr>
          <w:rFonts w:ascii="David" w:hAnsi="David" w:cs="David" w:hint="cs"/>
          <w:rtl/>
        </w:rPr>
        <w:t>ו</w:t>
      </w:r>
      <w:r w:rsidRPr="000D6AF7">
        <w:rPr>
          <w:rFonts w:ascii="David" w:hAnsi="David" w:cs="David"/>
          <w:rtl/>
        </w:rPr>
        <w:t>ורץ - שדמות דבורה</w:t>
      </w:r>
    </w:p>
    <w:p w14:paraId="026DA84B" w14:textId="77777777" w:rsidR="005C7197" w:rsidRPr="000D6AF7" w:rsidRDefault="005C7197"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אדיר פרץ - כפר קיש</w:t>
      </w:r>
    </w:p>
    <w:p w14:paraId="3D977D52" w14:textId="77777777" w:rsidR="000B32E1" w:rsidRDefault="000B32E1"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גלית ארז - בית קשת</w:t>
      </w:r>
    </w:p>
    <w:p w14:paraId="6FEBBEC5" w14:textId="77777777" w:rsidR="000B32E1" w:rsidRPr="000D6AF7" w:rsidRDefault="000B32E1"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אבשלום חביב - ארבל</w:t>
      </w:r>
    </w:p>
    <w:p w14:paraId="4E1F72ED" w14:textId="77777777" w:rsidR="008864E0" w:rsidRPr="000D6AF7" w:rsidRDefault="008864E0"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רוביק סמאג'א - גבעת אבני</w:t>
      </w:r>
    </w:p>
    <w:p w14:paraId="6FEEEE33" w14:textId="77777777" w:rsidR="0027163F" w:rsidRPr="000D6AF7" w:rsidRDefault="0027163F"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אורי ריטוב - כפר חיטים</w:t>
      </w:r>
    </w:p>
    <w:p w14:paraId="3C35072D" w14:textId="77777777" w:rsidR="0027163F" w:rsidRPr="000D6AF7" w:rsidRDefault="0027163F"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דדי בן דוד - מצפה</w:t>
      </w:r>
    </w:p>
    <w:p w14:paraId="36BBF4D3" w14:textId="77777777" w:rsidR="007E6AAB" w:rsidRPr="000D6AF7" w:rsidRDefault="007E6AAB" w:rsidP="007E6AAB">
      <w:pPr>
        <w:tabs>
          <w:tab w:val="left" w:pos="0"/>
          <w:tab w:val="left" w:pos="692"/>
        </w:tabs>
        <w:bidi/>
        <w:spacing w:after="0" w:line="240" w:lineRule="auto"/>
        <w:ind w:left="-1"/>
        <w:jc w:val="both"/>
        <w:rPr>
          <w:rFonts w:ascii="David" w:hAnsi="David" w:cs="David"/>
          <w:rtl/>
        </w:rPr>
      </w:pPr>
      <w:r w:rsidRPr="000D6AF7">
        <w:rPr>
          <w:rFonts w:ascii="David" w:hAnsi="David" w:cs="David"/>
          <w:rtl/>
        </w:rPr>
        <w:t xml:space="preserve">שלום אשכנזי </w:t>
      </w:r>
      <w:r>
        <w:rPr>
          <w:rFonts w:ascii="David" w:hAnsi="David" w:cs="David" w:hint="cs"/>
          <w:rtl/>
        </w:rPr>
        <w:t xml:space="preserve">- </w:t>
      </w:r>
      <w:r w:rsidRPr="000D6AF7">
        <w:rPr>
          <w:rFonts w:ascii="David" w:hAnsi="David" w:cs="David"/>
          <w:rtl/>
        </w:rPr>
        <w:t xml:space="preserve"> לביא</w:t>
      </w:r>
    </w:p>
    <w:p w14:paraId="1C87CB59" w14:textId="69E853A7" w:rsidR="007437F7" w:rsidRPr="0058213C" w:rsidRDefault="007437F7" w:rsidP="00E209B8">
      <w:pPr>
        <w:tabs>
          <w:tab w:val="left" w:pos="0"/>
          <w:tab w:val="left" w:pos="692"/>
        </w:tabs>
        <w:bidi/>
        <w:spacing w:after="0" w:line="240" w:lineRule="auto"/>
        <w:ind w:left="-1"/>
        <w:jc w:val="both"/>
        <w:rPr>
          <w:rFonts w:ascii="David" w:hAnsi="David" w:cs="David"/>
          <w:rtl/>
        </w:rPr>
      </w:pPr>
    </w:p>
    <w:p w14:paraId="427394E8" w14:textId="77777777" w:rsidR="00037D99" w:rsidRPr="00FE5DAB" w:rsidRDefault="00037D99" w:rsidP="00E209B8">
      <w:pPr>
        <w:tabs>
          <w:tab w:val="left" w:pos="0"/>
          <w:tab w:val="left" w:pos="692"/>
        </w:tabs>
        <w:bidi/>
        <w:spacing w:after="0" w:line="240" w:lineRule="auto"/>
        <w:ind w:left="-1"/>
        <w:jc w:val="both"/>
        <w:rPr>
          <w:rFonts w:ascii="David" w:hAnsi="David" w:cs="David"/>
          <w:b/>
          <w:bCs/>
          <w:sz w:val="14"/>
          <w:szCs w:val="14"/>
          <w:rtl/>
        </w:rPr>
      </w:pPr>
    </w:p>
    <w:p w14:paraId="672450A9" w14:textId="1520298D" w:rsidR="00037D99" w:rsidRDefault="00037D99" w:rsidP="00E209B8">
      <w:pPr>
        <w:tabs>
          <w:tab w:val="left" w:pos="0"/>
          <w:tab w:val="left" w:pos="692"/>
        </w:tabs>
        <w:bidi/>
        <w:spacing w:after="0" w:line="240" w:lineRule="auto"/>
        <w:jc w:val="both"/>
        <w:rPr>
          <w:rFonts w:ascii="David" w:hAnsi="David" w:cs="David"/>
          <w:rtl/>
        </w:rPr>
      </w:pPr>
      <w:r w:rsidRPr="000D6AF7">
        <w:rPr>
          <w:rFonts w:ascii="David" w:hAnsi="David" w:cs="David"/>
          <w:b/>
          <w:bCs/>
          <w:rtl/>
        </w:rPr>
        <w:t xml:space="preserve">נעדרים: </w:t>
      </w:r>
    </w:p>
    <w:p w14:paraId="22E0452E" w14:textId="77777777" w:rsidR="007E6AAB" w:rsidRPr="000D6AF7" w:rsidRDefault="007E6AAB" w:rsidP="007E6AAB">
      <w:pPr>
        <w:tabs>
          <w:tab w:val="left" w:pos="0"/>
          <w:tab w:val="left" w:pos="692"/>
        </w:tabs>
        <w:bidi/>
        <w:spacing w:after="0" w:line="240" w:lineRule="auto"/>
        <w:ind w:left="-1"/>
        <w:jc w:val="both"/>
        <w:rPr>
          <w:rFonts w:ascii="David" w:hAnsi="David" w:cs="David"/>
          <w:rtl/>
        </w:rPr>
      </w:pPr>
      <w:r w:rsidRPr="000D6AF7">
        <w:rPr>
          <w:rFonts w:ascii="David" w:hAnsi="David" w:cs="David"/>
          <w:rtl/>
        </w:rPr>
        <w:t>יוסי יצחקי - שדה אילן</w:t>
      </w:r>
    </w:p>
    <w:p w14:paraId="04650CB5" w14:textId="77777777" w:rsidR="007E6AAB" w:rsidRDefault="007E6AAB" w:rsidP="007E6AAB">
      <w:pPr>
        <w:tabs>
          <w:tab w:val="left" w:pos="0"/>
          <w:tab w:val="left" w:pos="692"/>
        </w:tabs>
        <w:bidi/>
        <w:spacing w:after="0" w:line="240" w:lineRule="auto"/>
        <w:ind w:left="-1"/>
        <w:jc w:val="both"/>
        <w:rPr>
          <w:rFonts w:ascii="David" w:hAnsi="David" w:cs="David"/>
          <w:rtl/>
        </w:rPr>
      </w:pPr>
      <w:r w:rsidRPr="000D6AF7">
        <w:rPr>
          <w:rFonts w:ascii="David" w:hAnsi="David" w:cs="David"/>
          <w:rtl/>
        </w:rPr>
        <w:t xml:space="preserve">יוסף הלל </w:t>
      </w:r>
      <w:r>
        <w:rPr>
          <w:rFonts w:ascii="David" w:hAnsi="David" w:cs="David" w:hint="cs"/>
          <w:rtl/>
        </w:rPr>
        <w:t>-</w:t>
      </w:r>
      <w:r w:rsidRPr="000D6AF7">
        <w:rPr>
          <w:rFonts w:ascii="David" w:hAnsi="David" w:cs="David"/>
          <w:rtl/>
        </w:rPr>
        <w:t xml:space="preserve"> הזורעים</w:t>
      </w:r>
    </w:p>
    <w:p w14:paraId="23F1F05F" w14:textId="77777777" w:rsidR="007E6AAB" w:rsidRPr="000D6AF7" w:rsidRDefault="007E6AAB" w:rsidP="007E6AAB">
      <w:pPr>
        <w:tabs>
          <w:tab w:val="left" w:pos="0"/>
          <w:tab w:val="left" w:pos="692"/>
        </w:tabs>
        <w:bidi/>
        <w:spacing w:after="0" w:line="240" w:lineRule="auto"/>
        <w:ind w:left="-1"/>
        <w:jc w:val="both"/>
        <w:rPr>
          <w:rFonts w:ascii="David" w:hAnsi="David" w:cs="David"/>
          <w:rtl/>
        </w:rPr>
      </w:pPr>
      <w:r w:rsidRPr="000D6AF7">
        <w:rPr>
          <w:rFonts w:ascii="David" w:hAnsi="David" w:cs="David"/>
          <w:rtl/>
        </w:rPr>
        <w:t>אבנר אליהו - כפר זיתים</w:t>
      </w:r>
    </w:p>
    <w:p w14:paraId="06C217E1" w14:textId="77777777" w:rsidR="008864E0" w:rsidRPr="000D6AF7" w:rsidRDefault="008864E0" w:rsidP="00E209B8">
      <w:pPr>
        <w:tabs>
          <w:tab w:val="left" w:pos="0"/>
          <w:tab w:val="left" w:pos="692"/>
        </w:tabs>
        <w:bidi/>
        <w:spacing w:after="0" w:line="240" w:lineRule="auto"/>
        <w:ind w:left="-1"/>
        <w:jc w:val="both"/>
        <w:rPr>
          <w:rFonts w:ascii="David" w:hAnsi="David" w:cs="David"/>
          <w:rtl/>
        </w:rPr>
      </w:pPr>
      <w:r w:rsidRPr="000D6AF7">
        <w:rPr>
          <w:rFonts w:ascii="David" w:hAnsi="David" w:cs="David"/>
          <w:rtl/>
        </w:rPr>
        <w:t>ערן טל-אור - מסד</w:t>
      </w:r>
    </w:p>
    <w:p w14:paraId="2B18DE48" w14:textId="77777777" w:rsidR="0020247B" w:rsidRPr="000D6AF7" w:rsidRDefault="0020247B" w:rsidP="00E209B8">
      <w:pPr>
        <w:tabs>
          <w:tab w:val="left" w:pos="0"/>
          <w:tab w:val="left" w:pos="692"/>
        </w:tabs>
        <w:bidi/>
        <w:spacing w:after="0" w:line="240" w:lineRule="auto"/>
        <w:jc w:val="both"/>
        <w:rPr>
          <w:rFonts w:ascii="David" w:hAnsi="David" w:cs="David"/>
        </w:rPr>
      </w:pPr>
      <w:r w:rsidRPr="000D6AF7">
        <w:rPr>
          <w:rFonts w:ascii="David" w:hAnsi="David" w:cs="David"/>
          <w:rtl/>
        </w:rPr>
        <w:t>דודו ברגר - גבעת אבני</w:t>
      </w:r>
    </w:p>
    <w:p w14:paraId="314BED0D" w14:textId="77777777" w:rsidR="001603EB" w:rsidRPr="0058213C" w:rsidRDefault="001603EB" w:rsidP="00E209B8">
      <w:pPr>
        <w:tabs>
          <w:tab w:val="left" w:pos="0"/>
          <w:tab w:val="left" w:pos="692"/>
        </w:tabs>
        <w:bidi/>
        <w:spacing w:after="0" w:line="240" w:lineRule="auto"/>
        <w:jc w:val="both"/>
        <w:rPr>
          <w:rFonts w:ascii="David" w:hAnsi="David" w:cs="David"/>
          <w:rtl/>
        </w:rPr>
      </w:pPr>
    </w:p>
    <w:p w14:paraId="3237248D" w14:textId="77777777" w:rsidR="00FE5DAB" w:rsidRPr="00FE5DAB" w:rsidRDefault="00FE5DAB" w:rsidP="00E209B8">
      <w:pPr>
        <w:tabs>
          <w:tab w:val="left" w:pos="0"/>
          <w:tab w:val="left" w:pos="692"/>
        </w:tabs>
        <w:bidi/>
        <w:spacing w:after="0" w:line="240" w:lineRule="auto"/>
        <w:ind w:left="-1"/>
        <w:jc w:val="both"/>
        <w:rPr>
          <w:rFonts w:ascii="David" w:hAnsi="David" w:cs="David"/>
          <w:sz w:val="12"/>
          <w:szCs w:val="12"/>
          <w:rtl/>
        </w:rPr>
      </w:pPr>
    </w:p>
    <w:p w14:paraId="7651E948" w14:textId="77777777" w:rsidR="00037D99" w:rsidRPr="000D6AF7" w:rsidRDefault="00037D99" w:rsidP="00E209B8">
      <w:pPr>
        <w:tabs>
          <w:tab w:val="left" w:pos="0"/>
          <w:tab w:val="left" w:pos="692"/>
        </w:tabs>
        <w:bidi/>
        <w:spacing w:after="0" w:line="240" w:lineRule="auto"/>
        <w:jc w:val="both"/>
        <w:rPr>
          <w:rFonts w:ascii="David" w:hAnsi="David" w:cs="David"/>
          <w:b/>
          <w:bCs/>
          <w:rtl/>
        </w:rPr>
      </w:pPr>
      <w:r w:rsidRPr="000D6AF7">
        <w:rPr>
          <w:rFonts w:ascii="David" w:hAnsi="David" w:cs="David"/>
          <w:b/>
          <w:bCs/>
          <w:rtl/>
        </w:rPr>
        <w:t>משתתפים נוספים:</w:t>
      </w:r>
    </w:p>
    <w:p w14:paraId="2BF9B2ED" w14:textId="05D0407A" w:rsidR="00322FC3" w:rsidRDefault="00F11B35" w:rsidP="00E209B8">
      <w:pPr>
        <w:tabs>
          <w:tab w:val="left" w:pos="0"/>
          <w:tab w:val="left" w:pos="692"/>
        </w:tabs>
        <w:bidi/>
        <w:spacing w:after="0" w:line="240" w:lineRule="auto"/>
        <w:ind w:left="-1"/>
        <w:jc w:val="both"/>
        <w:rPr>
          <w:rFonts w:ascii="David" w:hAnsi="David" w:cs="David"/>
          <w:rtl/>
        </w:rPr>
      </w:pPr>
      <w:r w:rsidRPr="00F11B35">
        <w:rPr>
          <w:rFonts w:ascii="David" w:hAnsi="David" w:cs="David" w:hint="eastAsia"/>
          <w:rtl/>
        </w:rPr>
        <w:t>נפתלי</w:t>
      </w:r>
      <w:r w:rsidRPr="00F11B35">
        <w:rPr>
          <w:rFonts w:ascii="David" w:hAnsi="David" w:cs="David"/>
          <w:rtl/>
        </w:rPr>
        <w:t xml:space="preserve"> </w:t>
      </w:r>
      <w:r w:rsidRPr="00F11B35">
        <w:rPr>
          <w:rFonts w:ascii="David" w:hAnsi="David" w:cs="David" w:hint="eastAsia"/>
          <w:rtl/>
        </w:rPr>
        <w:t>פרידלנדר</w:t>
      </w:r>
      <w:r>
        <w:rPr>
          <w:rFonts w:ascii="David" w:hAnsi="David" w:cs="David" w:hint="cs"/>
          <w:rtl/>
        </w:rPr>
        <w:t xml:space="preserve"> </w:t>
      </w:r>
      <w:r w:rsidR="00640091">
        <w:rPr>
          <w:rFonts w:ascii="David" w:hAnsi="David" w:cs="David" w:hint="cs"/>
          <w:rtl/>
        </w:rPr>
        <w:t>-</w:t>
      </w:r>
      <w:r>
        <w:rPr>
          <w:rFonts w:ascii="David" w:hAnsi="David" w:cs="David" w:hint="cs"/>
          <w:rtl/>
        </w:rPr>
        <w:t xml:space="preserve"> מנכ"ל המועצה</w:t>
      </w:r>
    </w:p>
    <w:p w14:paraId="1B826BF6" w14:textId="1C3FD4A2" w:rsidR="0020247B" w:rsidRDefault="007E6AAB" w:rsidP="00E209B8">
      <w:pPr>
        <w:tabs>
          <w:tab w:val="left" w:pos="0"/>
          <w:tab w:val="left" w:pos="692"/>
        </w:tabs>
        <w:bidi/>
        <w:spacing w:after="0" w:line="240" w:lineRule="auto"/>
        <w:ind w:left="-1"/>
        <w:jc w:val="both"/>
        <w:rPr>
          <w:rFonts w:ascii="David" w:hAnsi="David" w:cs="David"/>
          <w:rtl/>
        </w:rPr>
      </w:pPr>
      <w:r>
        <w:rPr>
          <w:rFonts w:ascii="David" w:hAnsi="David" w:cs="David" w:hint="cs"/>
          <w:rtl/>
        </w:rPr>
        <w:t xml:space="preserve">הלל רובינשטיין </w:t>
      </w:r>
      <w:r>
        <w:rPr>
          <w:rFonts w:ascii="David" w:hAnsi="David" w:cs="David"/>
          <w:rtl/>
        </w:rPr>
        <w:t>–</w:t>
      </w:r>
      <w:r>
        <w:rPr>
          <w:rFonts w:ascii="David" w:hAnsi="David" w:cs="David" w:hint="cs"/>
          <w:rtl/>
        </w:rPr>
        <w:t xml:space="preserve"> מהנדס המועצה</w:t>
      </w:r>
    </w:p>
    <w:p w14:paraId="1D9E5667" w14:textId="07496463" w:rsidR="0027163F" w:rsidRDefault="007E6AAB" w:rsidP="00E209B8">
      <w:pPr>
        <w:tabs>
          <w:tab w:val="left" w:pos="0"/>
          <w:tab w:val="left" w:pos="692"/>
        </w:tabs>
        <w:bidi/>
        <w:spacing w:after="0" w:line="240" w:lineRule="auto"/>
        <w:ind w:left="-1"/>
        <w:jc w:val="both"/>
        <w:rPr>
          <w:rFonts w:ascii="David" w:hAnsi="David" w:cs="David"/>
          <w:rtl/>
        </w:rPr>
      </w:pPr>
      <w:r>
        <w:rPr>
          <w:rFonts w:ascii="David" w:hAnsi="David" w:cs="David" w:hint="cs"/>
          <w:rtl/>
        </w:rPr>
        <w:t>רוני קינן</w:t>
      </w:r>
      <w:r w:rsidR="0027163F">
        <w:rPr>
          <w:rFonts w:ascii="David" w:hAnsi="David" w:cs="David" w:hint="cs"/>
          <w:rtl/>
        </w:rPr>
        <w:t xml:space="preserve"> </w:t>
      </w:r>
      <w:r>
        <w:rPr>
          <w:rFonts w:ascii="David" w:hAnsi="David" w:cs="David"/>
          <w:rtl/>
        </w:rPr>
        <w:t>–</w:t>
      </w:r>
      <w:r w:rsidR="0027163F">
        <w:rPr>
          <w:rFonts w:ascii="David" w:hAnsi="David" w:cs="David" w:hint="cs"/>
          <w:rtl/>
        </w:rPr>
        <w:t xml:space="preserve"> מנהל</w:t>
      </w:r>
      <w:r>
        <w:rPr>
          <w:rFonts w:ascii="David" w:hAnsi="David" w:cs="David" w:hint="cs"/>
          <w:rtl/>
        </w:rPr>
        <w:t>ת מרכז קהילתי</w:t>
      </w:r>
    </w:p>
    <w:p w14:paraId="66146C1C" w14:textId="77777777" w:rsidR="00037D99" w:rsidRPr="0058213C" w:rsidRDefault="00037D99" w:rsidP="00E209B8">
      <w:pPr>
        <w:tabs>
          <w:tab w:val="left" w:pos="0"/>
          <w:tab w:val="left" w:pos="692"/>
        </w:tabs>
        <w:bidi/>
        <w:spacing w:line="240" w:lineRule="auto"/>
        <w:ind w:left="-1"/>
        <w:jc w:val="both"/>
        <w:rPr>
          <w:rFonts w:ascii="David" w:hAnsi="David"/>
          <w:i/>
          <w:iCs/>
          <w:rtl/>
        </w:rPr>
      </w:pPr>
    </w:p>
    <w:p w14:paraId="388451E7" w14:textId="77777777" w:rsidR="00037D99" w:rsidRPr="0058213C" w:rsidRDefault="00037D99" w:rsidP="00E209B8">
      <w:pPr>
        <w:tabs>
          <w:tab w:val="left" w:pos="662"/>
          <w:tab w:val="left" w:pos="1370"/>
          <w:tab w:val="left" w:pos="2079"/>
        </w:tabs>
        <w:bidi/>
        <w:spacing w:line="240" w:lineRule="auto"/>
        <w:ind w:left="662" w:hanging="662"/>
        <w:jc w:val="both"/>
        <w:rPr>
          <w:rFonts w:ascii="David" w:hAnsi="David" w:cs="David"/>
          <w:b/>
          <w:bCs/>
          <w:i/>
          <w:iCs/>
          <w:u w:val="single"/>
          <w:rtl/>
        </w:rPr>
      </w:pPr>
      <w:r w:rsidRPr="0058213C">
        <w:rPr>
          <w:rFonts w:ascii="David" w:hAnsi="David" w:cs="David"/>
          <w:b/>
          <w:bCs/>
          <w:i/>
          <w:iCs/>
          <w:u w:val="single"/>
          <w:rtl/>
        </w:rPr>
        <w:t>על סדר היום:</w:t>
      </w:r>
    </w:p>
    <w:p w14:paraId="30A35DD9" w14:textId="15E2A5CD"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"חיים במרחב המשותף" - התאמת שירותי המועצה לציבורים שונים לבין שמירה על מרחב ציבורי משותף – דיון ראשוני</w:t>
      </w:r>
    </w:p>
    <w:p w14:paraId="3FB53208" w14:textId="5BC26AC4"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 xml:space="preserve">התנגדות המועצה לבקשה להכרזה </w:t>
      </w:r>
      <w:proofErr w:type="spellStart"/>
      <w:r w:rsidRPr="007E6AAB">
        <w:rPr>
          <w:rFonts w:ascii="David" w:hAnsi="David" w:cs="David"/>
          <w:rtl/>
        </w:rPr>
        <w:t>בותמ"ל</w:t>
      </w:r>
      <w:proofErr w:type="spellEnd"/>
      <w:r w:rsidR="0058213C">
        <w:rPr>
          <w:rFonts w:ascii="David" w:hAnsi="David" w:cs="David" w:hint="cs"/>
          <w:rtl/>
        </w:rPr>
        <w:t xml:space="preserve"> </w:t>
      </w:r>
      <w:r w:rsidRPr="007E6AAB">
        <w:rPr>
          <w:rFonts w:ascii="David" w:hAnsi="David" w:cs="David"/>
          <w:rtl/>
        </w:rPr>
        <w:t>- טבריה על "מתחם</w:t>
      </w:r>
      <w:r>
        <w:rPr>
          <w:rFonts w:ascii="David" w:hAnsi="David" w:cs="David" w:hint="cs"/>
          <w:rtl/>
        </w:rPr>
        <w:t xml:space="preserve"> </w:t>
      </w:r>
      <w:r w:rsidRPr="007E6AAB">
        <w:rPr>
          <w:rFonts w:ascii="David" w:hAnsi="David" w:cs="David"/>
          <w:rtl/>
        </w:rPr>
        <w:t xml:space="preserve">10" </w:t>
      </w:r>
    </w:p>
    <w:p w14:paraId="1C6AA67A" w14:textId="07FFEFF9"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 xml:space="preserve">אישור להארכת מגבלת גביה של חוק עזר </w:t>
      </w:r>
      <w:r w:rsidR="005F1E74">
        <w:rPr>
          <w:rFonts w:ascii="David" w:hAnsi="David" w:cs="David" w:hint="cs"/>
          <w:rtl/>
        </w:rPr>
        <w:t>פסולת עודפת</w:t>
      </w:r>
    </w:p>
    <w:p w14:paraId="002A11F2" w14:textId="77777777"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תיקון תקנון ועדת הנצחות</w:t>
      </w:r>
    </w:p>
    <w:p w14:paraId="6AA94E88" w14:textId="77777777"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אישור למחיקת חובות אבודים</w:t>
      </w:r>
    </w:p>
    <w:p w14:paraId="6E2E1836" w14:textId="77777777"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הקמת ועדת שימור</w:t>
      </w:r>
    </w:p>
    <w:p w14:paraId="448208CC" w14:textId="77777777"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 xml:space="preserve">אישור תב"רים </w:t>
      </w:r>
    </w:p>
    <w:p w14:paraId="7579CE98" w14:textId="4C86CA2D"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אישור תקציב כפר חיטים</w:t>
      </w:r>
    </w:p>
    <w:p w14:paraId="49719187" w14:textId="77777777" w:rsid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הצגת דוחות תאגידים עירוניים</w:t>
      </w:r>
    </w:p>
    <w:p w14:paraId="42395B32" w14:textId="50E3AD06" w:rsidR="007E6AAB" w:rsidRPr="007E6AAB" w:rsidRDefault="007E6AAB" w:rsidP="0058213C">
      <w:pPr>
        <w:pStyle w:val="a9"/>
        <w:numPr>
          <w:ilvl w:val="0"/>
          <w:numId w:val="24"/>
        </w:numPr>
        <w:tabs>
          <w:tab w:val="left" w:pos="542"/>
          <w:tab w:val="left" w:pos="2080"/>
        </w:tabs>
        <w:bidi/>
        <w:spacing w:line="276" w:lineRule="auto"/>
        <w:ind w:left="542" w:hanging="567"/>
        <w:jc w:val="both"/>
        <w:rPr>
          <w:rFonts w:ascii="David" w:hAnsi="David" w:cs="David"/>
        </w:rPr>
      </w:pPr>
      <w:r w:rsidRPr="007E6AAB">
        <w:rPr>
          <w:rFonts w:ascii="David" w:hAnsi="David" w:cs="David"/>
          <w:rtl/>
        </w:rPr>
        <w:t>הצגת דוח רבעוני 1/2026</w:t>
      </w:r>
    </w:p>
    <w:p w14:paraId="1B9EE786" w14:textId="77777777" w:rsidR="00E209B8" w:rsidRDefault="00E209B8" w:rsidP="006B13DE">
      <w:pPr>
        <w:tabs>
          <w:tab w:val="left" w:pos="521"/>
          <w:tab w:val="left" w:pos="1088"/>
          <w:tab w:val="left" w:pos="2080"/>
        </w:tabs>
        <w:bidi/>
        <w:spacing w:line="276" w:lineRule="auto"/>
        <w:jc w:val="both"/>
        <w:rPr>
          <w:rFonts w:ascii="David" w:hAnsi="David" w:cs="David"/>
          <w:color w:val="000000" w:themeColor="text1"/>
          <w:rtl/>
        </w:rPr>
      </w:pPr>
    </w:p>
    <w:p w14:paraId="779D64B0" w14:textId="77777777" w:rsidR="005F1E74" w:rsidRPr="006B13DE" w:rsidRDefault="005F1E74" w:rsidP="005F1E74">
      <w:pPr>
        <w:tabs>
          <w:tab w:val="left" w:pos="521"/>
          <w:tab w:val="left" w:pos="1088"/>
          <w:tab w:val="left" w:pos="2080"/>
        </w:tabs>
        <w:bidi/>
        <w:spacing w:line="276" w:lineRule="auto"/>
        <w:jc w:val="both"/>
        <w:rPr>
          <w:rFonts w:ascii="David" w:hAnsi="David" w:cs="David"/>
          <w:color w:val="000000" w:themeColor="text1"/>
          <w:rtl/>
        </w:rPr>
      </w:pPr>
    </w:p>
    <w:p w14:paraId="30D73BA4" w14:textId="77777777" w:rsidR="006C5BA6" w:rsidRDefault="006C5BA6" w:rsidP="006C5BA6">
      <w:pPr>
        <w:pStyle w:val="a9"/>
        <w:tabs>
          <w:tab w:val="left" w:pos="521"/>
          <w:tab w:val="left" w:pos="1088"/>
          <w:tab w:val="left" w:pos="2080"/>
        </w:tabs>
        <w:bidi/>
        <w:spacing w:line="276" w:lineRule="auto"/>
        <w:ind w:left="521" w:hanging="567"/>
        <w:jc w:val="both"/>
        <w:rPr>
          <w:rFonts w:ascii="David" w:hAnsi="David" w:cs="David"/>
          <w:color w:val="000000" w:themeColor="text1"/>
          <w:rtl/>
        </w:rPr>
      </w:pPr>
    </w:p>
    <w:p w14:paraId="4A6DACE9" w14:textId="70216044" w:rsidR="00037D99" w:rsidRPr="0020247B" w:rsidRDefault="0027163F" w:rsidP="005F1E74">
      <w:pPr>
        <w:pStyle w:val="a9"/>
        <w:numPr>
          <w:ilvl w:val="0"/>
          <w:numId w:val="15"/>
        </w:numPr>
        <w:tabs>
          <w:tab w:val="left" w:pos="542"/>
          <w:tab w:val="left" w:pos="1109"/>
          <w:tab w:val="left" w:pos="2102"/>
        </w:tabs>
        <w:bidi/>
        <w:spacing w:after="0" w:line="360" w:lineRule="auto"/>
        <w:ind w:left="521" w:hanging="567"/>
        <w:jc w:val="both"/>
        <w:rPr>
          <w:rFonts w:ascii="David" w:hAnsi="David" w:cs="David"/>
          <w:b/>
          <w:bCs/>
          <w:u w:val="single"/>
          <w:rtl/>
        </w:rPr>
      </w:pPr>
      <w:r>
        <w:rPr>
          <w:rFonts w:ascii="David" w:hAnsi="David" w:cs="David" w:hint="cs"/>
          <w:b/>
          <w:bCs/>
          <w:u w:val="single"/>
          <w:rtl/>
        </w:rPr>
        <w:t>עדכוני ראש המועצה</w:t>
      </w:r>
    </w:p>
    <w:p w14:paraId="173584C7" w14:textId="03740B50" w:rsidR="007009A3" w:rsidRDefault="0027163F" w:rsidP="005F1E74">
      <w:pPr>
        <w:tabs>
          <w:tab w:val="left" w:pos="521"/>
          <w:tab w:val="left" w:pos="1088"/>
          <w:tab w:val="left" w:pos="2102"/>
        </w:tabs>
        <w:bidi/>
        <w:spacing w:after="0" w:line="360" w:lineRule="auto"/>
        <w:ind w:left="2102" w:right="-142" w:hanging="1559"/>
        <w:jc w:val="both"/>
        <w:rPr>
          <w:rFonts w:ascii="David" w:hAnsi="David" w:cs="David"/>
          <w:rtl/>
        </w:rPr>
      </w:pPr>
      <w:r>
        <w:rPr>
          <w:rFonts w:ascii="David" w:hAnsi="David" w:cs="David" w:hint="cs"/>
          <w:b/>
          <w:bCs/>
          <w:i/>
          <w:iCs/>
          <w:rtl/>
        </w:rPr>
        <w:t>ניצן פלג</w:t>
      </w:r>
      <w:r w:rsidR="00037D99" w:rsidRPr="00BE1568">
        <w:rPr>
          <w:rFonts w:ascii="David" w:hAnsi="David" w:cs="David"/>
          <w:b/>
          <w:bCs/>
          <w:i/>
          <w:iCs/>
          <w:rtl/>
        </w:rPr>
        <w:tab/>
      </w:r>
      <w:r w:rsidR="007E6AAB">
        <w:rPr>
          <w:rFonts w:ascii="David" w:hAnsi="David" w:cs="David" w:hint="cs"/>
          <w:rtl/>
        </w:rPr>
        <w:t xml:space="preserve">מעדכן כי שלמה </w:t>
      </w:r>
      <w:r w:rsidR="007E6AAB">
        <w:rPr>
          <w:rFonts w:ascii="David" w:hAnsi="David" w:cs="David"/>
          <w:rtl/>
        </w:rPr>
        <w:t>–</w:t>
      </w:r>
      <w:r w:rsidR="007E6AAB">
        <w:rPr>
          <w:rFonts w:ascii="David" w:hAnsi="David" w:cs="David" w:hint="cs"/>
          <w:rtl/>
        </w:rPr>
        <w:t xml:space="preserve"> גזבר המועצה, עבר אירוע רפואי מורכב במסגרת טיול בחו"ל. הוא עבר ניתוח חירום, אנחנו מאחלים החלמה מהירה ובינתיים נערכים לעבודה באגף כספים בהיעדרו.</w:t>
      </w:r>
      <w:r>
        <w:rPr>
          <w:rFonts w:ascii="David" w:hAnsi="David" w:cs="David" w:hint="cs"/>
          <w:rtl/>
        </w:rPr>
        <w:t xml:space="preserve"> </w:t>
      </w:r>
      <w:r w:rsidR="007002A3">
        <w:rPr>
          <w:rFonts w:ascii="David" w:hAnsi="David" w:cs="David" w:hint="cs"/>
          <w:rtl/>
        </w:rPr>
        <w:t xml:space="preserve">נערך </w:t>
      </w:r>
      <w:r w:rsidR="007E6AAB" w:rsidRPr="007E6AAB">
        <w:rPr>
          <w:rFonts w:ascii="David" w:hAnsi="David" w:cs="David"/>
          <w:rtl/>
        </w:rPr>
        <w:t xml:space="preserve">סיור </w:t>
      </w:r>
      <w:r w:rsidR="007002A3">
        <w:rPr>
          <w:rFonts w:ascii="David" w:hAnsi="David" w:cs="David" w:hint="cs"/>
          <w:rtl/>
        </w:rPr>
        <w:t>של ה</w:t>
      </w:r>
      <w:r w:rsidR="007E6AAB" w:rsidRPr="007E6AAB">
        <w:rPr>
          <w:rFonts w:ascii="David" w:hAnsi="David" w:cs="David"/>
          <w:rtl/>
        </w:rPr>
        <w:t xml:space="preserve">ועדה </w:t>
      </w:r>
      <w:r w:rsidR="007002A3">
        <w:rPr>
          <w:rFonts w:ascii="David" w:hAnsi="David" w:cs="David" w:hint="cs"/>
          <w:rtl/>
        </w:rPr>
        <w:t>ה</w:t>
      </w:r>
      <w:r w:rsidR="007E6AAB" w:rsidRPr="007E6AAB">
        <w:rPr>
          <w:rFonts w:ascii="David" w:hAnsi="David" w:cs="David"/>
          <w:rtl/>
        </w:rPr>
        <w:t xml:space="preserve">חקלאית </w:t>
      </w:r>
      <w:r w:rsidR="007002A3">
        <w:rPr>
          <w:rFonts w:ascii="David" w:hAnsi="David" w:cs="David" w:hint="cs"/>
          <w:rtl/>
        </w:rPr>
        <w:t xml:space="preserve">של המועצה ללמידה הדדית </w:t>
      </w:r>
      <w:r w:rsidR="007E6AAB" w:rsidRPr="007E6AAB">
        <w:rPr>
          <w:rFonts w:ascii="David" w:hAnsi="David" w:cs="David"/>
          <w:rtl/>
        </w:rPr>
        <w:t>בדרום רמת הגולן</w:t>
      </w:r>
      <w:r w:rsidR="007002A3">
        <w:rPr>
          <w:rFonts w:ascii="David" w:hAnsi="David" w:cs="David" w:hint="cs"/>
          <w:rtl/>
        </w:rPr>
        <w:t xml:space="preserve">. נערך במועצה </w:t>
      </w:r>
      <w:r w:rsidR="007E6AAB" w:rsidRPr="007E6AAB">
        <w:rPr>
          <w:rFonts w:ascii="David" w:hAnsi="David" w:cs="David"/>
          <w:rtl/>
        </w:rPr>
        <w:t>סיור של יגאל צרפתי – סמנכ</w:t>
      </w:r>
      <w:r w:rsidR="007002A3">
        <w:rPr>
          <w:rFonts w:ascii="David" w:hAnsi="David" w:cs="David" w:hint="cs"/>
          <w:rtl/>
        </w:rPr>
        <w:t>"</w:t>
      </w:r>
      <w:r w:rsidR="007E6AAB" w:rsidRPr="007E6AAB">
        <w:rPr>
          <w:rFonts w:ascii="David" w:hAnsi="David" w:cs="David"/>
          <w:rtl/>
        </w:rPr>
        <w:t xml:space="preserve">ל </w:t>
      </w:r>
      <w:r w:rsidR="007002A3" w:rsidRPr="007E6AAB">
        <w:rPr>
          <w:rFonts w:ascii="David" w:hAnsi="David" w:cs="David" w:hint="cs"/>
          <w:rtl/>
        </w:rPr>
        <w:t>מנהל</w:t>
      </w:r>
      <w:r w:rsidR="007E6AAB" w:rsidRPr="007E6AAB">
        <w:rPr>
          <w:rFonts w:ascii="David" w:hAnsi="David" w:cs="David"/>
          <w:rtl/>
        </w:rPr>
        <w:t xml:space="preserve"> הפיתוח</w:t>
      </w:r>
      <w:r w:rsidR="007002A3">
        <w:rPr>
          <w:rFonts w:ascii="David" w:hAnsi="David" w:cs="David" w:hint="cs"/>
          <w:rtl/>
        </w:rPr>
        <w:t xml:space="preserve"> במשרד החינוך</w:t>
      </w:r>
      <w:r w:rsidR="007E6AAB" w:rsidRPr="007E6AAB">
        <w:rPr>
          <w:rFonts w:ascii="David" w:hAnsi="David" w:cs="David"/>
          <w:rtl/>
        </w:rPr>
        <w:t>,</w:t>
      </w:r>
      <w:r w:rsidR="007002A3">
        <w:rPr>
          <w:rFonts w:ascii="David" w:hAnsi="David" w:cs="David" w:hint="cs"/>
          <w:rtl/>
        </w:rPr>
        <w:t xml:space="preserve"> סיור חשוב שיעזור לנו לקדם מספר פרויקטים בתחום החינוך במרחב.</w:t>
      </w:r>
      <w:r w:rsidR="007E6AAB" w:rsidRPr="007E6AAB">
        <w:rPr>
          <w:rFonts w:ascii="David" w:hAnsi="David" w:cs="David"/>
          <w:rtl/>
        </w:rPr>
        <w:t xml:space="preserve"> </w:t>
      </w:r>
      <w:r w:rsidR="007002A3">
        <w:rPr>
          <w:rFonts w:ascii="David" w:hAnsi="David" w:cs="David" w:hint="cs"/>
          <w:rtl/>
        </w:rPr>
        <w:t>קבלנו תשובה חיובית עקרונית מ</w:t>
      </w:r>
      <w:r w:rsidR="007E6AAB" w:rsidRPr="007E6AAB">
        <w:rPr>
          <w:rFonts w:ascii="David" w:hAnsi="David" w:cs="David"/>
          <w:rtl/>
        </w:rPr>
        <w:t xml:space="preserve">קרן </w:t>
      </w:r>
      <w:proofErr w:type="spellStart"/>
      <w:r w:rsidR="007E6AAB" w:rsidRPr="007E6AAB">
        <w:rPr>
          <w:rFonts w:ascii="David" w:hAnsi="David" w:cs="David"/>
          <w:rtl/>
        </w:rPr>
        <w:t>רונסון</w:t>
      </w:r>
      <w:proofErr w:type="spellEnd"/>
      <w:r w:rsidR="007002A3">
        <w:rPr>
          <w:rFonts w:ascii="David" w:hAnsi="David" w:cs="David" w:hint="cs"/>
          <w:rtl/>
        </w:rPr>
        <w:t xml:space="preserve"> שיתרמו תרומה משמעותית מאד של 3.6 מלש"ח לטובת סיום הקמת בית ספר שירת הגליל.</w:t>
      </w:r>
      <w:r w:rsidR="007E6AAB" w:rsidRPr="007E6AAB">
        <w:rPr>
          <w:rFonts w:ascii="David" w:hAnsi="David" w:cs="David"/>
          <w:rtl/>
        </w:rPr>
        <w:t xml:space="preserve"> </w:t>
      </w:r>
      <w:r w:rsidR="007002A3">
        <w:rPr>
          <w:rFonts w:ascii="David" w:hAnsi="David" w:cs="David" w:hint="cs"/>
          <w:rtl/>
        </w:rPr>
        <w:t xml:space="preserve">נערך </w:t>
      </w:r>
      <w:r w:rsidR="007E6AAB" w:rsidRPr="007E6AAB">
        <w:rPr>
          <w:rFonts w:ascii="David" w:hAnsi="David" w:cs="David"/>
          <w:rtl/>
        </w:rPr>
        <w:t>ביקור של יו"ר קק</w:t>
      </w:r>
      <w:r w:rsidR="007002A3">
        <w:rPr>
          <w:rFonts w:ascii="David" w:hAnsi="David" w:cs="David" w:hint="cs"/>
          <w:rtl/>
        </w:rPr>
        <w:t>"</w:t>
      </w:r>
      <w:r w:rsidR="007E6AAB" w:rsidRPr="007E6AAB">
        <w:rPr>
          <w:rFonts w:ascii="David" w:hAnsi="David" w:cs="David"/>
          <w:rtl/>
        </w:rPr>
        <w:t xml:space="preserve">ל </w:t>
      </w:r>
      <w:r w:rsidR="007002A3">
        <w:rPr>
          <w:rFonts w:ascii="David" w:hAnsi="David" w:cs="David" w:hint="cs"/>
          <w:rtl/>
        </w:rPr>
        <w:t xml:space="preserve">במועצה </w:t>
      </w:r>
      <w:r w:rsidR="007002A3">
        <w:rPr>
          <w:rFonts w:ascii="David" w:hAnsi="David" w:cs="David"/>
          <w:rtl/>
        </w:rPr>
        <w:t>–</w:t>
      </w:r>
      <w:r w:rsidR="007002A3">
        <w:rPr>
          <w:rFonts w:ascii="David" w:hAnsi="David" w:cs="David" w:hint="cs"/>
          <w:rtl/>
        </w:rPr>
        <w:t xml:space="preserve"> איש חיובי מאד שרתום ומכיר בחשיבות של המרחב הכפרי. הוא מקדם החלטה בקק"ל של השתתפות במיזמים בהיקף של 15 מלש"ח, על פני שלוש שנים </w:t>
      </w:r>
      <w:r w:rsidR="007002A3">
        <w:rPr>
          <w:rFonts w:ascii="David" w:hAnsi="David" w:cs="David"/>
          <w:rtl/>
        </w:rPr>
        <w:t>–</w:t>
      </w:r>
      <w:r w:rsidR="007002A3">
        <w:rPr>
          <w:rFonts w:ascii="David" w:hAnsi="David" w:cs="David" w:hint="cs"/>
          <w:rtl/>
        </w:rPr>
        <w:t xml:space="preserve"> 5 מלש"ח בכל אחת מהשנים הקרובות. </w:t>
      </w:r>
      <w:r w:rsidR="007E6AAB" w:rsidRPr="007E6AAB">
        <w:rPr>
          <w:rFonts w:ascii="David" w:hAnsi="David" w:cs="David"/>
          <w:rtl/>
        </w:rPr>
        <w:t xml:space="preserve"> </w:t>
      </w:r>
      <w:r w:rsidR="007002A3">
        <w:rPr>
          <w:rFonts w:ascii="David" w:hAnsi="David" w:cs="David" w:hint="cs"/>
          <w:rtl/>
        </w:rPr>
        <w:t>זה יאפשר לנו לקדם פרויקטים</w:t>
      </w:r>
      <w:r w:rsidR="007E6AAB" w:rsidRPr="007E6AAB">
        <w:rPr>
          <w:rFonts w:ascii="David" w:hAnsi="David" w:cs="David"/>
          <w:rtl/>
        </w:rPr>
        <w:t xml:space="preserve"> </w:t>
      </w:r>
      <w:r w:rsidR="007002A3">
        <w:rPr>
          <w:rFonts w:ascii="David" w:hAnsi="David" w:cs="David" w:hint="cs"/>
          <w:rtl/>
        </w:rPr>
        <w:t>ו</w:t>
      </w:r>
      <w:r w:rsidR="007E6AAB" w:rsidRPr="007E6AAB">
        <w:rPr>
          <w:rFonts w:ascii="David" w:hAnsi="David" w:cs="David"/>
          <w:rtl/>
        </w:rPr>
        <w:t xml:space="preserve">לצמצם את הלוואת הפיתוח שמכבידה על השוטף. </w:t>
      </w:r>
      <w:r w:rsidR="007002A3">
        <w:rPr>
          <w:rFonts w:ascii="David" w:hAnsi="David" w:cs="David" w:hint="cs"/>
          <w:rtl/>
        </w:rPr>
        <w:t xml:space="preserve">בהתאם לחוקי העזר של המועצה, אנחנו מקדמים הוצאה של </w:t>
      </w:r>
      <w:r w:rsidR="007E6AAB" w:rsidRPr="007E6AAB">
        <w:rPr>
          <w:rFonts w:ascii="David" w:hAnsi="David" w:cs="David"/>
          <w:rtl/>
        </w:rPr>
        <w:t xml:space="preserve">היטלי פיתוח משמעותיים בתקווה לרווחה בתחום הפיתוח. </w:t>
      </w:r>
      <w:r w:rsidR="007002A3">
        <w:rPr>
          <w:rFonts w:ascii="David" w:hAnsi="David" w:cs="David" w:hint="cs"/>
          <w:rtl/>
        </w:rPr>
        <w:t xml:space="preserve">אנחנו נמצאים במאבק מזה תקופה נגד מיזמים של </w:t>
      </w:r>
      <w:r w:rsidR="007E6AAB" w:rsidRPr="007E6AAB">
        <w:rPr>
          <w:rFonts w:ascii="David" w:hAnsi="David" w:cs="David"/>
          <w:rtl/>
        </w:rPr>
        <w:t xml:space="preserve">אגרו </w:t>
      </w:r>
      <w:proofErr w:type="spellStart"/>
      <w:r w:rsidR="007E6AAB" w:rsidRPr="007E6AAB">
        <w:rPr>
          <w:rFonts w:ascii="David" w:hAnsi="David" w:cs="David"/>
          <w:rtl/>
        </w:rPr>
        <w:t>וולטאי</w:t>
      </w:r>
      <w:proofErr w:type="spellEnd"/>
      <w:r w:rsidR="007002A3">
        <w:rPr>
          <w:rFonts w:ascii="David" w:hAnsi="David" w:cs="David" w:hint="cs"/>
          <w:rtl/>
        </w:rPr>
        <w:t xml:space="preserve">. </w:t>
      </w:r>
      <w:r w:rsidR="007E6AAB" w:rsidRPr="007E6AAB">
        <w:rPr>
          <w:rFonts w:ascii="David" w:hAnsi="David" w:cs="David"/>
          <w:rtl/>
        </w:rPr>
        <w:t>מדינת ישראל החליטה שלא חייב להיות צמוד דופן</w:t>
      </w:r>
      <w:r w:rsidR="007002A3">
        <w:rPr>
          <w:rFonts w:ascii="David" w:hAnsi="David" w:cs="David" w:hint="cs"/>
          <w:rtl/>
        </w:rPr>
        <w:t xml:space="preserve">. עמדת המועצה והוועדה שיש לבחון את המיזמים בקפידה ולא לאשר איפה שלא מתאים מבחינה נופית ושטחים פתוחים. </w:t>
      </w:r>
      <w:r w:rsidR="007E6AAB" w:rsidRPr="007E6AAB">
        <w:rPr>
          <w:rFonts w:ascii="David" w:hAnsi="David" w:cs="David"/>
          <w:rtl/>
        </w:rPr>
        <w:t>בוועדה המחוזית אושר, בקשנו דיון חוז</w:t>
      </w:r>
      <w:r w:rsidR="007002A3">
        <w:rPr>
          <w:rFonts w:ascii="David" w:hAnsi="David" w:cs="David" w:hint="cs"/>
          <w:rtl/>
        </w:rPr>
        <w:t xml:space="preserve">ר בנושא. </w:t>
      </w:r>
      <w:r w:rsidR="001C5BAE">
        <w:rPr>
          <w:rFonts w:ascii="David" w:hAnsi="David" w:cs="David"/>
          <w:b/>
          <w:bCs/>
          <w:i/>
          <w:iCs/>
          <w:rtl/>
        </w:rPr>
        <w:tab/>
      </w:r>
    </w:p>
    <w:p w14:paraId="09698D68" w14:textId="77777777" w:rsidR="005F1E74" w:rsidRDefault="005F1E74" w:rsidP="005F1E74">
      <w:pPr>
        <w:tabs>
          <w:tab w:val="left" w:pos="521"/>
          <w:tab w:val="left" w:pos="1088"/>
          <w:tab w:val="left" w:pos="2102"/>
        </w:tabs>
        <w:bidi/>
        <w:spacing w:after="0" w:line="360" w:lineRule="auto"/>
        <w:ind w:left="2102" w:right="-142" w:hanging="1559"/>
        <w:jc w:val="both"/>
        <w:rPr>
          <w:rFonts w:ascii="David" w:hAnsi="David" w:cs="David"/>
          <w:rtl/>
        </w:rPr>
      </w:pPr>
    </w:p>
    <w:p w14:paraId="30482D98" w14:textId="78BCF790" w:rsidR="00453D9B" w:rsidRDefault="007002A3" w:rsidP="005F1E74">
      <w:pPr>
        <w:pStyle w:val="a9"/>
        <w:numPr>
          <w:ilvl w:val="0"/>
          <w:numId w:val="15"/>
        </w:numPr>
        <w:tabs>
          <w:tab w:val="left" w:pos="542"/>
          <w:tab w:val="left" w:pos="1109"/>
          <w:tab w:val="left" w:pos="2102"/>
        </w:tabs>
        <w:bidi/>
        <w:spacing w:after="0" w:line="360" w:lineRule="auto"/>
        <w:ind w:left="2102" w:right="-142" w:hanging="2127"/>
        <w:jc w:val="both"/>
        <w:rPr>
          <w:rFonts w:ascii="David" w:hAnsi="David" w:cs="David"/>
          <w:b/>
          <w:bCs/>
          <w:u w:val="single"/>
        </w:rPr>
      </w:pPr>
      <w:r>
        <w:rPr>
          <w:rFonts w:ascii="David" w:hAnsi="David" w:cs="David" w:hint="cs"/>
          <w:b/>
          <w:bCs/>
          <w:u w:val="single"/>
          <w:rtl/>
        </w:rPr>
        <w:t>חיים במרחב המשותף</w:t>
      </w:r>
    </w:p>
    <w:p w14:paraId="14852FDD" w14:textId="2432964F" w:rsidR="00886146" w:rsidRDefault="007002A3" w:rsidP="005F1E74">
      <w:pPr>
        <w:pStyle w:val="a9"/>
        <w:tabs>
          <w:tab w:val="left" w:pos="521"/>
          <w:tab w:val="left" w:pos="1088"/>
          <w:tab w:val="left" w:pos="2102"/>
        </w:tabs>
        <w:bidi/>
        <w:spacing w:after="0" w:line="360" w:lineRule="auto"/>
        <w:ind w:left="2102" w:right="-142" w:hanging="1559"/>
        <w:jc w:val="both"/>
        <w:rPr>
          <w:rFonts w:ascii="David" w:hAnsi="David" w:cs="David"/>
          <w:rtl/>
        </w:rPr>
      </w:pPr>
      <w:r>
        <w:rPr>
          <w:rFonts w:ascii="David" w:hAnsi="David" w:cs="David" w:hint="cs"/>
          <w:b/>
          <w:bCs/>
          <w:i/>
          <w:iCs/>
          <w:rtl/>
        </w:rPr>
        <w:t>רוני קינן</w:t>
      </w:r>
      <w:r w:rsidR="00886146">
        <w:rPr>
          <w:rFonts w:ascii="David" w:hAnsi="David" w:cs="David"/>
          <w:b/>
          <w:bCs/>
          <w:i/>
          <w:iCs/>
          <w:rtl/>
        </w:rPr>
        <w:tab/>
      </w:r>
      <w:r w:rsidRPr="007002A3">
        <w:rPr>
          <w:rFonts w:ascii="David" w:hAnsi="David" w:cs="David" w:hint="cs"/>
          <w:rtl/>
        </w:rPr>
        <w:t>המועצה</w:t>
      </w:r>
      <w:r w:rsidRPr="007002A3">
        <w:rPr>
          <w:rFonts w:ascii="David" w:hAnsi="David" w:cs="David"/>
          <w:rtl/>
        </w:rPr>
        <w:t xml:space="preserve"> </w:t>
      </w:r>
      <w:r w:rsidRPr="007002A3">
        <w:rPr>
          <w:rFonts w:ascii="David" w:hAnsi="David" w:cs="David" w:hint="cs"/>
          <w:rtl/>
        </w:rPr>
        <w:t>משרתת</w:t>
      </w:r>
      <w:r w:rsidRPr="007002A3">
        <w:rPr>
          <w:rFonts w:ascii="David" w:hAnsi="David" w:cs="David"/>
          <w:rtl/>
        </w:rPr>
        <w:t xml:space="preserve"> </w:t>
      </w:r>
      <w:r w:rsidRPr="007002A3">
        <w:rPr>
          <w:rFonts w:ascii="David" w:hAnsi="David" w:cs="David" w:hint="cs"/>
          <w:rtl/>
        </w:rPr>
        <w:t>אוכלוסייה</w:t>
      </w:r>
      <w:r w:rsidRPr="007002A3">
        <w:rPr>
          <w:rFonts w:ascii="David" w:hAnsi="David" w:cs="David"/>
          <w:rtl/>
        </w:rPr>
        <w:t xml:space="preserve"> </w:t>
      </w:r>
      <w:r w:rsidRPr="007002A3">
        <w:rPr>
          <w:rFonts w:ascii="David" w:hAnsi="David" w:cs="David" w:hint="cs"/>
          <w:rtl/>
        </w:rPr>
        <w:t>מגוונת</w:t>
      </w:r>
      <w:r w:rsidRPr="007002A3">
        <w:rPr>
          <w:rFonts w:ascii="David" w:hAnsi="David" w:cs="David"/>
          <w:rtl/>
        </w:rPr>
        <w:t xml:space="preserve">, </w:t>
      </w:r>
      <w:r w:rsidRPr="007002A3">
        <w:rPr>
          <w:rFonts w:ascii="David" w:hAnsi="David" w:cs="David" w:hint="cs"/>
          <w:rtl/>
        </w:rPr>
        <w:t>בעלת</w:t>
      </w:r>
      <w:r w:rsidRPr="007002A3">
        <w:rPr>
          <w:rFonts w:ascii="David" w:hAnsi="David" w:cs="David"/>
          <w:rtl/>
        </w:rPr>
        <w:t xml:space="preserve"> </w:t>
      </w:r>
      <w:r w:rsidRPr="007002A3">
        <w:rPr>
          <w:rFonts w:ascii="David" w:hAnsi="David" w:cs="David" w:hint="cs"/>
          <w:rtl/>
        </w:rPr>
        <w:t>אורחות</w:t>
      </w:r>
      <w:r w:rsidRPr="007002A3">
        <w:rPr>
          <w:rFonts w:ascii="David" w:hAnsi="David" w:cs="David"/>
          <w:rtl/>
        </w:rPr>
        <w:t xml:space="preserve"> </w:t>
      </w:r>
      <w:r w:rsidRPr="007002A3">
        <w:rPr>
          <w:rFonts w:ascii="David" w:hAnsi="David" w:cs="David" w:hint="cs"/>
          <w:rtl/>
        </w:rPr>
        <w:t>חיים</w:t>
      </w:r>
      <w:r w:rsidRPr="007002A3">
        <w:rPr>
          <w:rFonts w:ascii="David" w:hAnsi="David" w:cs="David"/>
          <w:rtl/>
        </w:rPr>
        <w:t xml:space="preserve">, </w:t>
      </w:r>
      <w:r w:rsidRPr="007002A3">
        <w:rPr>
          <w:rFonts w:ascii="David" w:hAnsi="David" w:cs="David" w:hint="cs"/>
          <w:rtl/>
        </w:rPr>
        <w:t>תפיסות</w:t>
      </w:r>
      <w:r w:rsidRPr="007002A3">
        <w:rPr>
          <w:rFonts w:ascii="David" w:hAnsi="David" w:cs="David"/>
          <w:rtl/>
        </w:rPr>
        <w:t xml:space="preserve"> </w:t>
      </w:r>
      <w:r w:rsidRPr="007002A3">
        <w:rPr>
          <w:rFonts w:ascii="David" w:hAnsi="David" w:cs="David" w:hint="cs"/>
          <w:rtl/>
        </w:rPr>
        <w:t>עולם</w:t>
      </w:r>
      <w:r w:rsidRPr="007002A3">
        <w:rPr>
          <w:rFonts w:ascii="David" w:hAnsi="David" w:cs="David"/>
          <w:rtl/>
        </w:rPr>
        <w:t xml:space="preserve"> </w:t>
      </w:r>
      <w:r w:rsidRPr="007002A3">
        <w:rPr>
          <w:rFonts w:ascii="David" w:hAnsi="David" w:cs="David" w:hint="cs"/>
          <w:rtl/>
        </w:rPr>
        <w:t>ורמות</w:t>
      </w:r>
      <w:r w:rsidRPr="007002A3">
        <w:rPr>
          <w:rFonts w:ascii="David" w:hAnsi="David" w:cs="David"/>
          <w:rtl/>
        </w:rPr>
        <w:t xml:space="preserve"> </w:t>
      </w:r>
      <w:r w:rsidRPr="007002A3">
        <w:rPr>
          <w:rFonts w:ascii="David" w:hAnsi="David" w:cs="David" w:hint="cs"/>
          <w:rtl/>
        </w:rPr>
        <w:t>שונות</w:t>
      </w:r>
      <w:r w:rsidRPr="007002A3">
        <w:rPr>
          <w:rFonts w:ascii="David" w:hAnsi="David" w:cs="David"/>
          <w:rtl/>
        </w:rPr>
        <w:t xml:space="preserve"> </w:t>
      </w:r>
      <w:r w:rsidRPr="007002A3">
        <w:rPr>
          <w:rFonts w:ascii="David" w:hAnsi="David" w:cs="David" w:hint="cs"/>
          <w:rtl/>
        </w:rPr>
        <w:t>של</w:t>
      </w:r>
      <w:r w:rsidRPr="007002A3">
        <w:rPr>
          <w:rFonts w:ascii="David" w:hAnsi="David" w:cs="David"/>
          <w:rtl/>
        </w:rPr>
        <w:t xml:space="preserve"> </w:t>
      </w:r>
      <w:r w:rsidRPr="007002A3">
        <w:rPr>
          <w:rFonts w:ascii="David" w:hAnsi="David" w:cs="David" w:hint="cs"/>
          <w:rtl/>
        </w:rPr>
        <w:t>זיקה</w:t>
      </w:r>
      <w:r w:rsidRPr="007002A3">
        <w:rPr>
          <w:rFonts w:ascii="David" w:hAnsi="David" w:cs="David"/>
          <w:rtl/>
        </w:rPr>
        <w:t xml:space="preserve"> </w:t>
      </w:r>
      <w:r w:rsidRPr="007002A3">
        <w:rPr>
          <w:rFonts w:ascii="David" w:hAnsi="David" w:cs="David" w:hint="cs"/>
          <w:rtl/>
        </w:rPr>
        <w:t>למסורת</w:t>
      </w:r>
      <w:r w:rsidRPr="007002A3">
        <w:rPr>
          <w:rFonts w:ascii="David" w:hAnsi="David" w:cs="David"/>
          <w:rtl/>
        </w:rPr>
        <w:t xml:space="preserve"> </w:t>
      </w:r>
      <w:r w:rsidRPr="007002A3">
        <w:rPr>
          <w:rFonts w:ascii="David" w:hAnsi="David" w:cs="David" w:hint="cs"/>
          <w:rtl/>
        </w:rPr>
        <w:t>ולדת</w:t>
      </w:r>
      <w:r w:rsidRPr="007002A3">
        <w:rPr>
          <w:rFonts w:ascii="David" w:hAnsi="David" w:cs="David"/>
          <w:rtl/>
        </w:rPr>
        <w:t xml:space="preserve">. </w:t>
      </w:r>
      <w:r w:rsidRPr="007002A3">
        <w:rPr>
          <w:rFonts w:ascii="David" w:hAnsi="David" w:cs="David" w:hint="cs"/>
          <w:rtl/>
        </w:rPr>
        <w:t>מציאות</w:t>
      </w:r>
      <w:r w:rsidRPr="007002A3">
        <w:rPr>
          <w:rFonts w:ascii="David" w:hAnsi="David" w:cs="David"/>
          <w:rtl/>
        </w:rPr>
        <w:t xml:space="preserve"> </w:t>
      </w:r>
      <w:r w:rsidRPr="007002A3">
        <w:rPr>
          <w:rFonts w:ascii="David" w:hAnsi="David" w:cs="David" w:hint="cs"/>
          <w:rtl/>
        </w:rPr>
        <w:t>זו</w:t>
      </w:r>
      <w:r w:rsidRPr="007002A3">
        <w:rPr>
          <w:rFonts w:ascii="David" w:hAnsi="David" w:cs="David"/>
          <w:rtl/>
        </w:rPr>
        <w:t xml:space="preserve"> </w:t>
      </w:r>
      <w:r w:rsidRPr="007002A3">
        <w:rPr>
          <w:rFonts w:ascii="David" w:hAnsi="David" w:cs="David" w:hint="cs"/>
          <w:rtl/>
        </w:rPr>
        <w:t>מחייבת</w:t>
      </w:r>
      <w:r w:rsidRPr="007002A3">
        <w:rPr>
          <w:rFonts w:ascii="David" w:hAnsi="David" w:cs="David"/>
          <w:rtl/>
        </w:rPr>
        <w:t xml:space="preserve"> </w:t>
      </w:r>
      <w:r w:rsidRPr="007002A3">
        <w:rPr>
          <w:rFonts w:ascii="David" w:hAnsi="David" w:cs="David" w:hint="cs"/>
          <w:rtl/>
        </w:rPr>
        <w:t>את</w:t>
      </w:r>
      <w:r w:rsidRPr="007002A3">
        <w:rPr>
          <w:rFonts w:ascii="David" w:hAnsi="David" w:cs="David"/>
          <w:rtl/>
        </w:rPr>
        <w:t xml:space="preserve"> </w:t>
      </w:r>
      <w:r w:rsidRPr="007002A3">
        <w:rPr>
          <w:rFonts w:ascii="David" w:hAnsi="David" w:cs="David" w:hint="cs"/>
          <w:rtl/>
        </w:rPr>
        <w:t>המועצה</w:t>
      </w:r>
      <w:r w:rsidRPr="007002A3">
        <w:rPr>
          <w:rFonts w:ascii="David" w:hAnsi="David" w:cs="David"/>
          <w:rtl/>
        </w:rPr>
        <w:t xml:space="preserve"> </w:t>
      </w:r>
      <w:r w:rsidRPr="007002A3">
        <w:rPr>
          <w:rFonts w:ascii="David" w:hAnsi="David" w:cs="David" w:hint="cs"/>
          <w:rtl/>
        </w:rPr>
        <w:t>להעניק</w:t>
      </w:r>
      <w:r w:rsidRPr="007002A3">
        <w:rPr>
          <w:rFonts w:ascii="David" w:hAnsi="David" w:cs="David"/>
          <w:rtl/>
        </w:rPr>
        <w:t xml:space="preserve"> </w:t>
      </w:r>
      <w:r w:rsidRPr="007002A3">
        <w:rPr>
          <w:rFonts w:ascii="David" w:hAnsi="David" w:cs="David" w:hint="cs"/>
          <w:rtl/>
        </w:rPr>
        <w:t>שירות</w:t>
      </w:r>
      <w:r w:rsidRPr="007002A3">
        <w:rPr>
          <w:rFonts w:ascii="David" w:hAnsi="David" w:cs="David"/>
          <w:rtl/>
        </w:rPr>
        <w:t xml:space="preserve"> </w:t>
      </w:r>
      <w:r w:rsidRPr="007002A3">
        <w:rPr>
          <w:rFonts w:ascii="David" w:hAnsi="David" w:cs="David" w:hint="cs"/>
          <w:rtl/>
        </w:rPr>
        <w:t>רגיש</w:t>
      </w:r>
      <w:r w:rsidRPr="007002A3">
        <w:rPr>
          <w:rFonts w:ascii="David" w:hAnsi="David" w:cs="David"/>
          <w:rtl/>
        </w:rPr>
        <w:t xml:space="preserve">, </w:t>
      </w:r>
      <w:r w:rsidRPr="007002A3">
        <w:rPr>
          <w:rFonts w:ascii="David" w:hAnsi="David" w:cs="David" w:hint="cs"/>
          <w:rtl/>
        </w:rPr>
        <w:t>שוויוני</w:t>
      </w:r>
      <w:r w:rsidRPr="007002A3">
        <w:rPr>
          <w:rFonts w:ascii="David" w:hAnsi="David" w:cs="David"/>
          <w:rtl/>
        </w:rPr>
        <w:t xml:space="preserve"> </w:t>
      </w:r>
      <w:r w:rsidRPr="007002A3">
        <w:rPr>
          <w:rFonts w:ascii="David" w:hAnsi="David" w:cs="David" w:hint="cs"/>
          <w:rtl/>
        </w:rPr>
        <w:t>ומכבד</w:t>
      </w:r>
      <w:r w:rsidRPr="007002A3">
        <w:rPr>
          <w:rFonts w:ascii="David" w:hAnsi="David" w:cs="David"/>
          <w:rtl/>
        </w:rPr>
        <w:t xml:space="preserve"> </w:t>
      </w:r>
      <w:r w:rsidRPr="007002A3">
        <w:rPr>
          <w:rFonts w:ascii="David" w:hAnsi="David" w:cs="David" w:hint="cs"/>
          <w:rtl/>
        </w:rPr>
        <w:t>לכלל</w:t>
      </w:r>
      <w:r w:rsidRPr="007002A3">
        <w:rPr>
          <w:rFonts w:ascii="David" w:hAnsi="David" w:cs="David"/>
          <w:rtl/>
        </w:rPr>
        <w:t xml:space="preserve"> </w:t>
      </w:r>
      <w:r w:rsidRPr="007002A3">
        <w:rPr>
          <w:rFonts w:ascii="David" w:hAnsi="David" w:cs="David" w:hint="cs"/>
          <w:rtl/>
        </w:rPr>
        <w:t>התושבים</w:t>
      </w:r>
      <w:r w:rsidRPr="007002A3">
        <w:rPr>
          <w:rFonts w:ascii="David" w:hAnsi="David" w:cs="David"/>
          <w:rtl/>
        </w:rPr>
        <w:t xml:space="preserve">, </w:t>
      </w:r>
      <w:r w:rsidRPr="007002A3">
        <w:rPr>
          <w:rFonts w:ascii="David" w:hAnsi="David" w:cs="David" w:hint="cs"/>
          <w:rtl/>
        </w:rPr>
        <w:t>תוך</w:t>
      </w:r>
      <w:r w:rsidRPr="007002A3">
        <w:rPr>
          <w:rFonts w:ascii="David" w:hAnsi="David" w:cs="David"/>
          <w:rtl/>
        </w:rPr>
        <w:t xml:space="preserve"> </w:t>
      </w:r>
      <w:r w:rsidRPr="007002A3">
        <w:rPr>
          <w:rFonts w:ascii="David" w:hAnsi="David" w:cs="David" w:hint="cs"/>
          <w:rtl/>
        </w:rPr>
        <w:t>שמירה</w:t>
      </w:r>
      <w:r w:rsidRPr="007002A3">
        <w:rPr>
          <w:rFonts w:ascii="David" w:hAnsi="David" w:cs="David"/>
          <w:rtl/>
        </w:rPr>
        <w:t xml:space="preserve"> </w:t>
      </w:r>
      <w:r w:rsidRPr="007002A3">
        <w:rPr>
          <w:rFonts w:ascii="David" w:hAnsi="David" w:cs="David" w:hint="cs"/>
          <w:rtl/>
        </w:rPr>
        <w:t>על</w:t>
      </w:r>
      <w:r w:rsidRPr="007002A3">
        <w:rPr>
          <w:rFonts w:ascii="David" w:hAnsi="David" w:cs="David"/>
          <w:rtl/>
        </w:rPr>
        <w:t xml:space="preserve"> </w:t>
      </w:r>
      <w:r w:rsidRPr="007002A3">
        <w:rPr>
          <w:rFonts w:ascii="David" w:hAnsi="David" w:cs="David" w:hint="cs"/>
          <w:rtl/>
        </w:rPr>
        <w:t>מרחב</w:t>
      </w:r>
      <w:r w:rsidRPr="007002A3">
        <w:rPr>
          <w:rFonts w:ascii="David" w:hAnsi="David" w:cs="David"/>
          <w:rtl/>
        </w:rPr>
        <w:t xml:space="preserve"> </w:t>
      </w:r>
      <w:r w:rsidRPr="007002A3">
        <w:rPr>
          <w:rFonts w:ascii="David" w:hAnsi="David" w:cs="David" w:hint="cs"/>
          <w:rtl/>
        </w:rPr>
        <w:t>ציבורי</w:t>
      </w:r>
      <w:r w:rsidRPr="007002A3">
        <w:rPr>
          <w:rFonts w:ascii="David" w:hAnsi="David" w:cs="David"/>
          <w:rtl/>
        </w:rPr>
        <w:t xml:space="preserve"> </w:t>
      </w:r>
      <w:r w:rsidRPr="007002A3">
        <w:rPr>
          <w:rFonts w:ascii="David" w:hAnsi="David" w:cs="David" w:hint="cs"/>
          <w:rtl/>
        </w:rPr>
        <w:t>משותף</w:t>
      </w:r>
      <w:r w:rsidRPr="007002A3">
        <w:rPr>
          <w:rFonts w:ascii="David" w:hAnsi="David" w:cs="David"/>
        </w:rPr>
        <w:t>.</w:t>
      </w:r>
      <w:r>
        <w:rPr>
          <w:rFonts w:ascii="David" w:hAnsi="David" w:cs="David" w:hint="cs"/>
          <w:rtl/>
        </w:rPr>
        <w:t xml:space="preserve"> </w:t>
      </w:r>
      <w:r w:rsidRPr="007002A3">
        <w:rPr>
          <w:rFonts w:ascii="David" w:hAnsi="David" w:cs="David" w:hint="cs"/>
          <w:rtl/>
        </w:rPr>
        <w:t>בשנים</w:t>
      </w:r>
      <w:r w:rsidRPr="007002A3">
        <w:rPr>
          <w:rFonts w:ascii="David" w:hAnsi="David" w:cs="David"/>
          <w:rtl/>
        </w:rPr>
        <w:t xml:space="preserve"> </w:t>
      </w:r>
      <w:r w:rsidRPr="007002A3">
        <w:rPr>
          <w:rFonts w:ascii="David" w:hAnsi="David" w:cs="David" w:hint="cs"/>
          <w:rtl/>
        </w:rPr>
        <w:t>האחרונות</w:t>
      </w:r>
      <w:r w:rsidRPr="007002A3">
        <w:rPr>
          <w:rFonts w:ascii="David" w:hAnsi="David" w:cs="David"/>
          <w:rtl/>
        </w:rPr>
        <w:t xml:space="preserve"> </w:t>
      </w:r>
      <w:r w:rsidRPr="007002A3">
        <w:rPr>
          <w:rFonts w:ascii="David" w:hAnsi="David" w:cs="David" w:hint="cs"/>
          <w:rtl/>
        </w:rPr>
        <w:t>מתרבות</w:t>
      </w:r>
      <w:r w:rsidRPr="007002A3">
        <w:rPr>
          <w:rFonts w:ascii="David" w:hAnsi="David" w:cs="David"/>
          <w:rtl/>
        </w:rPr>
        <w:t xml:space="preserve"> </w:t>
      </w:r>
      <w:r w:rsidRPr="007002A3">
        <w:rPr>
          <w:rFonts w:ascii="David" w:hAnsi="David" w:cs="David" w:hint="cs"/>
          <w:rtl/>
        </w:rPr>
        <w:t>הבקשות</w:t>
      </w:r>
      <w:r w:rsidRPr="007002A3">
        <w:rPr>
          <w:rFonts w:ascii="David" w:hAnsi="David" w:cs="David"/>
          <w:rtl/>
        </w:rPr>
        <w:t xml:space="preserve"> </w:t>
      </w:r>
      <w:r w:rsidRPr="007002A3">
        <w:rPr>
          <w:rFonts w:ascii="David" w:hAnsi="David" w:cs="David" w:hint="cs"/>
          <w:rtl/>
        </w:rPr>
        <w:t>להתאמת</w:t>
      </w:r>
      <w:r w:rsidRPr="007002A3">
        <w:rPr>
          <w:rFonts w:ascii="David" w:hAnsi="David" w:cs="David"/>
          <w:rtl/>
        </w:rPr>
        <w:t xml:space="preserve"> </w:t>
      </w:r>
      <w:r w:rsidRPr="007002A3">
        <w:rPr>
          <w:rFonts w:ascii="David" w:hAnsi="David" w:cs="David" w:hint="cs"/>
          <w:rtl/>
        </w:rPr>
        <w:t>שירותי</w:t>
      </w:r>
      <w:r w:rsidRPr="007002A3">
        <w:rPr>
          <w:rFonts w:ascii="David" w:hAnsi="David" w:cs="David"/>
          <w:rtl/>
        </w:rPr>
        <w:t xml:space="preserve"> </w:t>
      </w:r>
      <w:r w:rsidRPr="007002A3">
        <w:rPr>
          <w:rFonts w:ascii="David" w:hAnsi="David" w:cs="David" w:hint="cs"/>
          <w:rtl/>
        </w:rPr>
        <w:t>המועצה</w:t>
      </w:r>
      <w:r w:rsidRPr="007002A3">
        <w:rPr>
          <w:rFonts w:ascii="David" w:hAnsi="David" w:cs="David"/>
          <w:rtl/>
        </w:rPr>
        <w:t xml:space="preserve"> </w:t>
      </w:r>
      <w:r w:rsidRPr="007002A3">
        <w:rPr>
          <w:rFonts w:ascii="David" w:hAnsi="David" w:cs="David" w:hint="cs"/>
          <w:rtl/>
        </w:rPr>
        <w:t>לצרכים</w:t>
      </w:r>
      <w:r w:rsidRPr="007002A3">
        <w:rPr>
          <w:rFonts w:ascii="David" w:hAnsi="David" w:cs="David"/>
          <w:rtl/>
        </w:rPr>
        <w:t xml:space="preserve"> </w:t>
      </w:r>
      <w:r w:rsidRPr="007002A3">
        <w:rPr>
          <w:rFonts w:ascii="David" w:hAnsi="David" w:cs="David" w:hint="cs"/>
          <w:rtl/>
        </w:rPr>
        <w:t>דתיים</w:t>
      </w:r>
      <w:r w:rsidRPr="007002A3">
        <w:rPr>
          <w:rFonts w:ascii="David" w:hAnsi="David" w:cs="David"/>
          <w:rtl/>
        </w:rPr>
        <w:t xml:space="preserve">, </w:t>
      </w:r>
      <w:r w:rsidRPr="007002A3">
        <w:rPr>
          <w:rFonts w:ascii="David" w:hAnsi="David" w:cs="David" w:hint="cs"/>
          <w:rtl/>
        </w:rPr>
        <w:t>ובפרט</w:t>
      </w:r>
      <w:r w:rsidRPr="007002A3">
        <w:rPr>
          <w:rFonts w:ascii="David" w:hAnsi="David" w:cs="David"/>
          <w:rtl/>
        </w:rPr>
        <w:t xml:space="preserve"> </w:t>
      </w:r>
      <w:r w:rsidRPr="007002A3">
        <w:rPr>
          <w:rFonts w:ascii="David" w:hAnsi="David" w:cs="David" w:hint="cs"/>
          <w:rtl/>
        </w:rPr>
        <w:t>להפרדה</w:t>
      </w:r>
      <w:r w:rsidRPr="007002A3">
        <w:rPr>
          <w:rFonts w:ascii="David" w:hAnsi="David" w:cs="David"/>
          <w:rtl/>
        </w:rPr>
        <w:t xml:space="preserve"> </w:t>
      </w:r>
      <w:r w:rsidRPr="007002A3">
        <w:rPr>
          <w:rFonts w:ascii="David" w:hAnsi="David" w:cs="David" w:hint="cs"/>
          <w:rtl/>
        </w:rPr>
        <w:t>בין</w:t>
      </w:r>
      <w:r w:rsidRPr="007002A3">
        <w:rPr>
          <w:rFonts w:ascii="David" w:hAnsi="David" w:cs="David"/>
          <w:rtl/>
        </w:rPr>
        <w:t xml:space="preserve"> </w:t>
      </w:r>
      <w:r w:rsidRPr="007002A3">
        <w:rPr>
          <w:rFonts w:ascii="David" w:hAnsi="David" w:cs="David" w:hint="cs"/>
          <w:rtl/>
        </w:rPr>
        <w:t>בנים</w:t>
      </w:r>
      <w:r w:rsidRPr="007002A3">
        <w:rPr>
          <w:rFonts w:ascii="David" w:hAnsi="David" w:cs="David"/>
          <w:rtl/>
        </w:rPr>
        <w:t xml:space="preserve"> </w:t>
      </w:r>
      <w:r w:rsidRPr="007002A3">
        <w:rPr>
          <w:rFonts w:ascii="David" w:hAnsi="David" w:cs="David" w:hint="cs"/>
          <w:rtl/>
        </w:rPr>
        <w:t>לבנות</w:t>
      </w:r>
      <w:r w:rsidRPr="007002A3">
        <w:rPr>
          <w:rFonts w:ascii="David" w:hAnsi="David" w:cs="David"/>
          <w:rtl/>
        </w:rPr>
        <w:t xml:space="preserve">, </w:t>
      </w:r>
      <w:r w:rsidRPr="007002A3">
        <w:rPr>
          <w:rFonts w:ascii="David" w:hAnsi="David" w:cs="David" w:hint="cs"/>
          <w:rtl/>
        </w:rPr>
        <w:t>בין</w:t>
      </w:r>
      <w:r w:rsidRPr="007002A3">
        <w:rPr>
          <w:rFonts w:ascii="David" w:hAnsi="David" w:cs="David"/>
          <w:rtl/>
        </w:rPr>
        <w:t xml:space="preserve"> </w:t>
      </w:r>
      <w:r w:rsidRPr="007002A3">
        <w:rPr>
          <w:rFonts w:ascii="David" w:hAnsi="David" w:cs="David" w:hint="cs"/>
          <w:rtl/>
        </w:rPr>
        <w:t>נשים</w:t>
      </w:r>
      <w:r w:rsidRPr="007002A3">
        <w:rPr>
          <w:rFonts w:ascii="David" w:hAnsi="David" w:cs="David"/>
          <w:rtl/>
        </w:rPr>
        <w:t xml:space="preserve"> </w:t>
      </w:r>
      <w:r w:rsidRPr="007002A3">
        <w:rPr>
          <w:rFonts w:ascii="David" w:hAnsi="David" w:cs="David" w:hint="cs"/>
          <w:rtl/>
        </w:rPr>
        <w:t>לגברים</w:t>
      </w:r>
      <w:r w:rsidRPr="007002A3">
        <w:rPr>
          <w:rFonts w:ascii="David" w:hAnsi="David" w:cs="David"/>
          <w:rtl/>
        </w:rPr>
        <w:t xml:space="preserve"> </w:t>
      </w:r>
      <w:r w:rsidRPr="007002A3">
        <w:rPr>
          <w:rFonts w:ascii="David" w:hAnsi="David" w:cs="David" w:hint="cs"/>
          <w:rtl/>
        </w:rPr>
        <w:t>ולעיתים</w:t>
      </w:r>
      <w:r w:rsidRPr="007002A3">
        <w:rPr>
          <w:rFonts w:ascii="David" w:hAnsi="David" w:cs="David"/>
          <w:rtl/>
        </w:rPr>
        <w:t xml:space="preserve"> </w:t>
      </w:r>
      <w:r w:rsidRPr="007002A3">
        <w:rPr>
          <w:rFonts w:ascii="David" w:hAnsi="David" w:cs="David" w:hint="cs"/>
          <w:rtl/>
        </w:rPr>
        <w:t>גם</w:t>
      </w:r>
      <w:r w:rsidRPr="007002A3">
        <w:rPr>
          <w:rFonts w:ascii="David" w:hAnsi="David" w:cs="David"/>
          <w:rtl/>
        </w:rPr>
        <w:t xml:space="preserve"> </w:t>
      </w:r>
      <w:r w:rsidRPr="007002A3">
        <w:rPr>
          <w:rFonts w:ascii="David" w:hAnsi="David" w:cs="David" w:hint="cs"/>
          <w:rtl/>
        </w:rPr>
        <w:t>בין</w:t>
      </w:r>
      <w:r w:rsidRPr="007002A3">
        <w:rPr>
          <w:rFonts w:ascii="David" w:hAnsi="David" w:cs="David"/>
          <w:rtl/>
        </w:rPr>
        <w:t xml:space="preserve"> </w:t>
      </w:r>
      <w:r w:rsidRPr="007002A3">
        <w:rPr>
          <w:rFonts w:ascii="David" w:hAnsi="David" w:cs="David" w:hint="cs"/>
          <w:rtl/>
        </w:rPr>
        <w:t>אוכלוסיות</w:t>
      </w:r>
      <w:r w:rsidRPr="007002A3">
        <w:rPr>
          <w:rFonts w:ascii="David" w:hAnsi="David" w:cs="David"/>
          <w:rtl/>
        </w:rPr>
        <w:t xml:space="preserve"> </w:t>
      </w:r>
      <w:r w:rsidRPr="007002A3">
        <w:rPr>
          <w:rFonts w:ascii="David" w:hAnsi="David" w:cs="David" w:hint="cs"/>
          <w:rtl/>
        </w:rPr>
        <w:t>שונות</w:t>
      </w:r>
      <w:r w:rsidRPr="007002A3">
        <w:rPr>
          <w:rFonts w:ascii="David" w:hAnsi="David" w:cs="David"/>
        </w:rPr>
        <w:t>.</w:t>
      </w:r>
      <w:r>
        <w:rPr>
          <w:rFonts w:ascii="David" w:hAnsi="David" w:cs="David" w:hint="cs"/>
          <w:rtl/>
        </w:rPr>
        <w:t xml:space="preserve"> </w:t>
      </w:r>
      <w:r w:rsidRPr="007002A3">
        <w:rPr>
          <w:rFonts w:ascii="David" w:hAnsi="David" w:cs="David" w:hint="cs"/>
          <w:rtl/>
        </w:rPr>
        <w:t>בהיעדר</w:t>
      </w:r>
      <w:r w:rsidRPr="007002A3">
        <w:rPr>
          <w:rFonts w:ascii="David" w:hAnsi="David" w:cs="David"/>
          <w:rtl/>
        </w:rPr>
        <w:t xml:space="preserve"> </w:t>
      </w:r>
      <w:r w:rsidRPr="007002A3">
        <w:rPr>
          <w:rFonts w:ascii="David" w:hAnsi="David" w:cs="David" w:hint="cs"/>
          <w:rtl/>
        </w:rPr>
        <w:t>מדיניות</w:t>
      </w:r>
      <w:r w:rsidRPr="007002A3">
        <w:rPr>
          <w:rFonts w:ascii="David" w:hAnsi="David" w:cs="David"/>
          <w:rtl/>
        </w:rPr>
        <w:t xml:space="preserve"> </w:t>
      </w:r>
      <w:r w:rsidRPr="007002A3">
        <w:rPr>
          <w:rFonts w:ascii="David" w:hAnsi="David" w:cs="David" w:hint="cs"/>
          <w:rtl/>
        </w:rPr>
        <w:t>ברורה</w:t>
      </w:r>
      <w:r w:rsidRPr="007002A3">
        <w:rPr>
          <w:rFonts w:ascii="David" w:hAnsi="David" w:cs="David"/>
          <w:rtl/>
        </w:rPr>
        <w:t xml:space="preserve">, </w:t>
      </w:r>
      <w:r w:rsidRPr="007002A3">
        <w:rPr>
          <w:rFonts w:ascii="David" w:hAnsi="David" w:cs="David" w:hint="cs"/>
          <w:rtl/>
        </w:rPr>
        <w:t>מנהלי</w:t>
      </w:r>
      <w:r w:rsidRPr="007002A3">
        <w:rPr>
          <w:rFonts w:ascii="David" w:hAnsi="David" w:cs="David"/>
          <w:rtl/>
        </w:rPr>
        <w:t xml:space="preserve"> </w:t>
      </w:r>
      <w:r w:rsidRPr="007002A3">
        <w:rPr>
          <w:rFonts w:ascii="David" w:hAnsi="David" w:cs="David" w:hint="cs"/>
          <w:rtl/>
        </w:rPr>
        <w:t>האגפים</w:t>
      </w:r>
      <w:r w:rsidRPr="007002A3">
        <w:rPr>
          <w:rFonts w:ascii="David" w:hAnsi="David" w:cs="David"/>
          <w:rtl/>
        </w:rPr>
        <w:t xml:space="preserve"> </w:t>
      </w:r>
      <w:r w:rsidRPr="007002A3">
        <w:rPr>
          <w:rFonts w:ascii="David" w:hAnsi="David" w:cs="David" w:hint="cs"/>
          <w:rtl/>
        </w:rPr>
        <w:t>והמחלקות</w:t>
      </w:r>
      <w:r w:rsidRPr="007002A3">
        <w:rPr>
          <w:rFonts w:ascii="David" w:hAnsi="David" w:cs="David"/>
          <w:rtl/>
        </w:rPr>
        <w:t xml:space="preserve"> </w:t>
      </w:r>
      <w:r w:rsidRPr="007002A3">
        <w:rPr>
          <w:rFonts w:ascii="David" w:hAnsi="David" w:cs="David" w:hint="cs"/>
          <w:rtl/>
        </w:rPr>
        <w:t>נאלצים</w:t>
      </w:r>
      <w:r w:rsidRPr="007002A3">
        <w:rPr>
          <w:rFonts w:ascii="David" w:hAnsi="David" w:cs="David"/>
          <w:rtl/>
        </w:rPr>
        <w:t xml:space="preserve"> </w:t>
      </w:r>
      <w:r w:rsidRPr="007002A3">
        <w:rPr>
          <w:rFonts w:ascii="David" w:hAnsi="David" w:cs="David" w:hint="cs"/>
          <w:rtl/>
        </w:rPr>
        <w:t>להתמודד</w:t>
      </w:r>
      <w:r w:rsidRPr="007002A3">
        <w:rPr>
          <w:rFonts w:ascii="David" w:hAnsi="David" w:cs="David"/>
          <w:rtl/>
        </w:rPr>
        <w:t xml:space="preserve"> </w:t>
      </w:r>
      <w:r w:rsidRPr="007002A3">
        <w:rPr>
          <w:rFonts w:ascii="David" w:hAnsi="David" w:cs="David" w:hint="cs"/>
          <w:rtl/>
        </w:rPr>
        <w:t>באופן</w:t>
      </w:r>
      <w:r w:rsidRPr="007002A3">
        <w:rPr>
          <w:rFonts w:ascii="David" w:hAnsi="David" w:cs="David"/>
          <w:rtl/>
        </w:rPr>
        <w:t xml:space="preserve"> </w:t>
      </w:r>
      <w:r w:rsidRPr="007002A3">
        <w:rPr>
          <w:rFonts w:ascii="David" w:hAnsi="David" w:cs="David" w:hint="cs"/>
          <w:rtl/>
        </w:rPr>
        <w:t>פרטני</w:t>
      </w:r>
      <w:r w:rsidRPr="007002A3">
        <w:rPr>
          <w:rFonts w:ascii="David" w:hAnsi="David" w:cs="David"/>
          <w:rtl/>
        </w:rPr>
        <w:t xml:space="preserve"> </w:t>
      </w:r>
      <w:r w:rsidRPr="007002A3">
        <w:rPr>
          <w:rFonts w:ascii="David" w:hAnsi="David" w:cs="David" w:hint="cs"/>
          <w:rtl/>
        </w:rPr>
        <w:t>עם</w:t>
      </w:r>
      <w:r w:rsidRPr="007002A3">
        <w:rPr>
          <w:rFonts w:ascii="David" w:hAnsi="David" w:cs="David"/>
          <w:rtl/>
        </w:rPr>
        <w:t xml:space="preserve"> </w:t>
      </w:r>
      <w:r w:rsidRPr="007002A3">
        <w:rPr>
          <w:rFonts w:ascii="David" w:hAnsi="David" w:cs="David" w:hint="cs"/>
          <w:rtl/>
        </w:rPr>
        <w:t>כל</w:t>
      </w:r>
      <w:r w:rsidRPr="007002A3">
        <w:rPr>
          <w:rFonts w:ascii="David" w:hAnsi="David" w:cs="David"/>
          <w:rtl/>
        </w:rPr>
        <w:t xml:space="preserve"> </w:t>
      </w:r>
      <w:r w:rsidRPr="007002A3">
        <w:rPr>
          <w:rFonts w:ascii="David" w:hAnsi="David" w:cs="David" w:hint="cs"/>
          <w:rtl/>
        </w:rPr>
        <w:t>בקשה</w:t>
      </w:r>
      <w:r w:rsidRPr="007002A3">
        <w:rPr>
          <w:rFonts w:ascii="David" w:hAnsi="David" w:cs="David"/>
          <w:rtl/>
        </w:rPr>
        <w:t xml:space="preserve">, </w:t>
      </w:r>
      <w:r w:rsidRPr="007002A3">
        <w:rPr>
          <w:rFonts w:ascii="David" w:hAnsi="David" w:cs="David" w:hint="cs"/>
          <w:rtl/>
        </w:rPr>
        <w:t>ללא</w:t>
      </w:r>
      <w:r w:rsidRPr="007002A3">
        <w:rPr>
          <w:rFonts w:ascii="David" w:hAnsi="David" w:cs="David"/>
          <w:rtl/>
        </w:rPr>
        <w:t xml:space="preserve"> </w:t>
      </w:r>
      <w:r w:rsidRPr="007002A3">
        <w:rPr>
          <w:rFonts w:ascii="David" w:hAnsi="David" w:cs="David" w:hint="cs"/>
          <w:rtl/>
        </w:rPr>
        <w:t>קו</w:t>
      </w:r>
      <w:r w:rsidRPr="007002A3">
        <w:rPr>
          <w:rFonts w:ascii="David" w:hAnsi="David" w:cs="David"/>
          <w:rtl/>
        </w:rPr>
        <w:t xml:space="preserve"> </w:t>
      </w:r>
      <w:r w:rsidRPr="007002A3">
        <w:rPr>
          <w:rFonts w:ascii="David" w:hAnsi="David" w:cs="David" w:hint="cs"/>
          <w:rtl/>
        </w:rPr>
        <w:t>מנחה</w:t>
      </w:r>
      <w:r w:rsidRPr="007002A3">
        <w:rPr>
          <w:rFonts w:ascii="David" w:hAnsi="David" w:cs="David"/>
          <w:rtl/>
        </w:rPr>
        <w:t xml:space="preserve"> </w:t>
      </w:r>
      <w:r w:rsidRPr="007002A3">
        <w:rPr>
          <w:rFonts w:ascii="David" w:hAnsi="David" w:cs="David" w:hint="cs"/>
          <w:rtl/>
        </w:rPr>
        <w:t>מוסכם</w:t>
      </w:r>
      <w:r w:rsidRPr="007002A3">
        <w:rPr>
          <w:rFonts w:ascii="David" w:hAnsi="David" w:cs="David"/>
          <w:rtl/>
        </w:rPr>
        <w:t xml:space="preserve"> </w:t>
      </w:r>
      <w:r w:rsidRPr="007002A3">
        <w:rPr>
          <w:rFonts w:ascii="David" w:hAnsi="David" w:cs="David" w:hint="cs"/>
          <w:rtl/>
        </w:rPr>
        <w:t>וללא</w:t>
      </w:r>
      <w:r w:rsidRPr="007002A3">
        <w:rPr>
          <w:rFonts w:ascii="David" w:hAnsi="David" w:cs="David"/>
          <w:rtl/>
        </w:rPr>
        <w:t xml:space="preserve"> </w:t>
      </w:r>
      <w:r w:rsidRPr="007002A3">
        <w:rPr>
          <w:rFonts w:ascii="David" w:hAnsi="David" w:cs="David" w:hint="cs"/>
          <w:rtl/>
        </w:rPr>
        <w:t>מצפן</w:t>
      </w:r>
      <w:r w:rsidRPr="007002A3">
        <w:rPr>
          <w:rFonts w:ascii="David" w:hAnsi="David" w:cs="David"/>
          <w:rtl/>
        </w:rPr>
        <w:t xml:space="preserve"> </w:t>
      </w:r>
      <w:r w:rsidRPr="007002A3">
        <w:rPr>
          <w:rFonts w:ascii="David" w:hAnsi="David" w:cs="David" w:hint="cs"/>
          <w:rtl/>
        </w:rPr>
        <w:t>ארגוני</w:t>
      </w:r>
      <w:r w:rsidRPr="007002A3">
        <w:rPr>
          <w:rFonts w:ascii="David" w:hAnsi="David" w:cs="David"/>
          <w:rtl/>
        </w:rPr>
        <w:t xml:space="preserve"> </w:t>
      </w:r>
      <w:r w:rsidRPr="007002A3">
        <w:rPr>
          <w:rFonts w:ascii="David" w:hAnsi="David" w:cs="David" w:hint="cs"/>
          <w:rtl/>
        </w:rPr>
        <w:t>המגדיר</w:t>
      </w:r>
      <w:r w:rsidRPr="007002A3">
        <w:rPr>
          <w:rFonts w:ascii="David" w:hAnsi="David" w:cs="David"/>
          <w:rtl/>
        </w:rPr>
        <w:t xml:space="preserve"> </w:t>
      </w:r>
      <w:r w:rsidRPr="007002A3">
        <w:rPr>
          <w:rFonts w:ascii="David" w:hAnsi="David" w:cs="David" w:hint="cs"/>
          <w:rtl/>
        </w:rPr>
        <w:t>את</w:t>
      </w:r>
      <w:r w:rsidRPr="007002A3">
        <w:rPr>
          <w:rFonts w:ascii="David" w:hAnsi="David" w:cs="David"/>
          <w:rtl/>
        </w:rPr>
        <w:t xml:space="preserve"> </w:t>
      </w:r>
      <w:r w:rsidRPr="007002A3">
        <w:rPr>
          <w:rFonts w:ascii="David" w:hAnsi="David" w:cs="David" w:hint="cs"/>
          <w:rtl/>
        </w:rPr>
        <w:t>עמדת</w:t>
      </w:r>
      <w:r w:rsidRPr="007002A3">
        <w:rPr>
          <w:rFonts w:ascii="David" w:hAnsi="David" w:cs="David"/>
          <w:rtl/>
        </w:rPr>
        <w:t xml:space="preserve"> </w:t>
      </w:r>
      <w:r w:rsidRPr="007002A3">
        <w:rPr>
          <w:rFonts w:ascii="David" w:hAnsi="David" w:cs="David" w:hint="cs"/>
          <w:rtl/>
        </w:rPr>
        <w:t>המועצה</w:t>
      </w:r>
      <w:r w:rsidRPr="007002A3">
        <w:rPr>
          <w:rFonts w:ascii="David" w:hAnsi="David" w:cs="David"/>
          <w:rtl/>
        </w:rPr>
        <w:t xml:space="preserve">. </w:t>
      </w:r>
      <w:r w:rsidRPr="007002A3">
        <w:rPr>
          <w:rFonts w:ascii="David" w:hAnsi="David" w:cs="David" w:hint="cs"/>
          <w:rtl/>
        </w:rPr>
        <w:t>מצב</w:t>
      </w:r>
      <w:r w:rsidRPr="007002A3">
        <w:rPr>
          <w:rFonts w:ascii="David" w:hAnsi="David" w:cs="David"/>
          <w:rtl/>
        </w:rPr>
        <w:t xml:space="preserve"> </w:t>
      </w:r>
      <w:r w:rsidRPr="007002A3">
        <w:rPr>
          <w:rFonts w:ascii="David" w:hAnsi="David" w:cs="David" w:hint="cs"/>
          <w:rtl/>
        </w:rPr>
        <w:t>זה</w:t>
      </w:r>
      <w:r w:rsidRPr="007002A3">
        <w:rPr>
          <w:rFonts w:ascii="David" w:hAnsi="David" w:cs="David"/>
          <w:rtl/>
        </w:rPr>
        <w:t xml:space="preserve"> </w:t>
      </w:r>
      <w:r w:rsidRPr="007002A3">
        <w:rPr>
          <w:rFonts w:ascii="David" w:hAnsi="David" w:cs="David" w:hint="cs"/>
          <w:rtl/>
        </w:rPr>
        <w:t>עלול</w:t>
      </w:r>
      <w:r w:rsidRPr="007002A3">
        <w:rPr>
          <w:rFonts w:ascii="David" w:hAnsi="David" w:cs="David"/>
          <w:rtl/>
        </w:rPr>
        <w:t xml:space="preserve"> </w:t>
      </w:r>
      <w:r w:rsidRPr="007002A3">
        <w:rPr>
          <w:rFonts w:ascii="David" w:hAnsi="David" w:cs="David" w:hint="cs"/>
          <w:rtl/>
        </w:rPr>
        <w:t>להביא</w:t>
      </w:r>
      <w:r w:rsidRPr="007002A3">
        <w:rPr>
          <w:rFonts w:ascii="David" w:hAnsi="David" w:cs="David"/>
          <w:rtl/>
        </w:rPr>
        <w:t xml:space="preserve"> </w:t>
      </w:r>
      <w:r w:rsidRPr="007002A3">
        <w:rPr>
          <w:rFonts w:ascii="David" w:hAnsi="David" w:cs="David" w:hint="cs"/>
          <w:rtl/>
        </w:rPr>
        <w:t>להחלטות</w:t>
      </w:r>
      <w:r w:rsidRPr="007002A3">
        <w:rPr>
          <w:rFonts w:ascii="David" w:hAnsi="David" w:cs="David"/>
          <w:rtl/>
        </w:rPr>
        <w:t xml:space="preserve"> </w:t>
      </w:r>
      <w:r w:rsidRPr="007002A3">
        <w:rPr>
          <w:rFonts w:ascii="David" w:hAnsi="David" w:cs="David" w:hint="cs"/>
          <w:rtl/>
        </w:rPr>
        <w:t>לא</w:t>
      </w:r>
      <w:r w:rsidRPr="007002A3">
        <w:rPr>
          <w:rFonts w:ascii="David" w:hAnsi="David" w:cs="David"/>
          <w:rtl/>
        </w:rPr>
        <w:t xml:space="preserve"> </w:t>
      </w:r>
      <w:r w:rsidRPr="007002A3">
        <w:rPr>
          <w:rFonts w:ascii="David" w:hAnsi="David" w:cs="David" w:hint="cs"/>
          <w:rtl/>
        </w:rPr>
        <w:t>אחידות</w:t>
      </w:r>
      <w:r w:rsidRPr="007002A3">
        <w:rPr>
          <w:rFonts w:ascii="David" w:hAnsi="David" w:cs="David"/>
          <w:rtl/>
        </w:rPr>
        <w:t xml:space="preserve">, </w:t>
      </w:r>
      <w:r w:rsidRPr="007002A3">
        <w:rPr>
          <w:rFonts w:ascii="David" w:hAnsi="David" w:cs="David" w:hint="cs"/>
          <w:rtl/>
        </w:rPr>
        <w:t>לקושי</w:t>
      </w:r>
      <w:r w:rsidRPr="007002A3">
        <w:rPr>
          <w:rFonts w:ascii="David" w:hAnsi="David" w:cs="David"/>
          <w:rtl/>
        </w:rPr>
        <w:t xml:space="preserve"> </w:t>
      </w:r>
      <w:r w:rsidRPr="007002A3">
        <w:rPr>
          <w:rFonts w:ascii="David" w:hAnsi="David" w:cs="David" w:hint="cs"/>
          <w:rtl/>
        </w:rPr>
        <w:t>מול</w:t>
      </w:r>
      <w:r w:rsidRPr="007002A3">
        <w:rPr>
          <w:rFonts w:ascii="David" w:hAnsi="David" w:cs="David"/>
          <w:rtl/>
        </w:rPr>
        <w:t xml:space="preserve"> </w:t>
      </w:r>
      <w:r w:rsidRPr="007002A3">
        <w:rPr>
          <w:rFonts w:ascii="David" w:hAnsi="David" w:cs="David" w:hint="cs"/>
          <w:rtl/>
        </w:rPr>
        <w:t>התושבים</w:t>
      </w:r>
      <w:r w:rsidRPr="007002A3">
        <w:rPr>
          <w:rFonts w:ascii="David" w:hAnsi="David" w:cs="David"/>
          <w:rtl/>
        </w:rPr>
        <w:t xml:space="preserve"> </w:t>
      </w:r>
      <w:r w:rsidRPr="007002A3">
        <w:rPr>
          <w:rFonts w:ascii="David" w:hAnsi="David" w:cs="David" w:hint="cs"/>
          <w:rtl/>
        </w:rPr>
        <w:t>וליצירת</w:t>
      </w:r>
      <w:r w:rsidRPr="007002A3">
        <w:rPr>
          <w:rFonts w:ascii="David" w:hAnsi="David" w:cs="David"/>
          <w:rtl/>
        </w:rPr>
        <w:t xml:space="preserve"> </w:t>
      </w:r>
      <w:r w:rsidRPr="007002A3">
        <w:rPr>
          <w:rFonts w:ascii="David" w:hAnsi="David" w:cs="David" w:hint="cs"/>
          <w:rtl/>
        </w:rPr>
        <w:t>תקדימים</w:t>
      </w:r>
      <w:r w:rsidRPr="007002A3">
        <w:rPr>
          <w:rFonts w:ascii="David" w:hAnsi="David" w:cs="David"/>
          <w:rtl/>
        </w:rPr>
        <w:t xml:space="preserve"> </w:t>
      </w:r>
      <w:r w:rsidRPr="007002A3">
        <w:rPr>
          <w:rFonts w:ascii="David" w:hAnsi="David" w:cs="David" w:hint="cs"/>
          <w:rtl/>
        </w:rPr>
        <w:t>שונים</w:t>
      </w:r>
      <w:r w:rsidRPr="007002A3">
        <w:rPr>
          <w:rFonts w:ascii="David" w:hAnsi="David" w:cs="David"/>
        </w:rPr>
        <w:t>.</w:t>
      </w:r>
      <w:r>
        <w:rPr>
          <w:rFonts w:ascii="David" w:hAnsi="David" w:cs="David" w:hint="cs"/>
          <w:rtl/>
        </w:rPr>
        <w:t xml:space="preserve"> </w:t>
      </w:r>
      <w:r w:rsidRPr="007002A3">
        <w:rPr>
          <w:rFonts w:ascii="David" w:hAnsi="David" w:cs="David" w:hint="cs"/>
          <w:rtl/>
        </w:rPr>
        <w:t>מטרת</w:t>
      </w:r>
      <w:r w:rsidRPr="007002A3">
        <w:rPr>
          <w:rFonts w:ascii="David" w:hAnsi="David" w:cs="David"/>
          <w:rtl/>
        </w:rPr>
        <w:t xml:space="preserve"> </w:t>
      </w:r>
      <w:r w:rsidRPr="007002A3">
        <w:rPr>
          <w:rFonts w:ascii="David" w:hAnsi="David" w:cs="David" w:hint="cs"/>
          <w:rtl/>
        </w:rPr>
        <w:t>הדיון</w:t>
      </w:r>
      <w:r w:rsidRPr="007002A3">
        <w:rPr>
          <w:rFonts w:ascii="David" w:hAnsi="David" w:cs="David"/>
          <w:rtl/>
        </w:rPr>
        <w:t xml:space="preserve"> </w:t>
      </w:r>
      <w:r w:rsidRPr="007002A3">
        <w:rPr>
          <w:rFonts w:ascii="David" w:hAnsi="David" w:cs="David" w:hint="cs"/>
          <w:rtl/>
        </w:rPr>
        <w:t>היא</w:t>
      </w:r>
      <w:r w:rsidRPr="007002A3">
        <w:rPr>
          <w:rFonts w:ascii="David" w:hAnsi="David" w:cs="David"/>
          <w:rtl/>
        </w:rPr>
        <w:t xml:space="preserve"> </w:t>
      </w:r>
      <w:r w:rsidRPr="007002A3">
        <w:rPr>
          <w:rFonts w:ascii="David" w:hAnsi="David" w:cs="David" w:hint="cs"/>
          <w:rtl/>
        </w:rPr>
        <w:t>לגבש</w:t>
      </w:r>
      <w:r w:rsidRPr="007002A3">
        <w:rPr>
          <w:rFonts w:ascii="David" w:hAnsi="David" w:cs="David"/>
          <w:rtl/>
        </w:rPr>
        <w:t xml:space="preserve"> </w:t>
      </w:r>
      <w:r w:rsidRPr="007002A3">
        <w:rPr>
          <w:rFonts w:ascii="David" w:hAnsi="David" w:cs="David" w:hint="cs"/>
          <w:rtl/>
        </w:rPr>
        <w:t>מסגרת</w:t>
      </w:r>
      <w:r w:rsidRPr="007002A3">
        <w:rPr>
          <w:rFonts w:ascii="David" w:hAnsi="David" w:cs="David"/>
          <w:rtl/>
        </w:rPr>
        <w:t xml:space="preserve"> </w:t>
      </w:r>
      <w:r w:rsidRPr="007002A3">
        <w:rPr>
          <w:rFonts w:ascii="David" w:hAnsi="David" w:cs="David" w:hint="cs"/>
          <w:rtl/>
        </w:rPr>
        <w:t>עקרונית</w:t>
      </w:r>
      <w:r w:rsidRPr="007002A3">
        <w:rPr>
          <w:rFonts w:ascii="David" w:hAnsi="David" w:cs="David"/>
          <w:rtl/>
        </w:rPr>
        <w:t xml:space="preserve"> </w:t>
      </w:r>
      <w:r w:rsidRPr="007002A3">
        <w:rPr>
          <w:rFonts w:ascii="David" w:hAnsi="David" w:cs="David" w:hint="cs"/>
          <w:rtl/>
        </w:rPr>
        <w:t>שתאזן</w:t>
      </w:r>
      <w:r w:rsidRPr="007002A3">
        <w:rPr>
          <w:rFonts w:ascii="David" w:hAnsi="David" w:cs="David"/>
          <w:rtl/>
        </w:rPr>
        <w:t xml:space="preserve"> </w:t>
      </w:r>
      <w:r w:rsidRPr="007002A3">
        <w:rPr>
          <w:rFonts w:ascii="David" w:hAnsi="David" w:cs="David" w:hint="cs"/>
          <w:rtl/>
        </w:rPr>
        <w:t>בין</w:t>
      </w:r>
      <w:r w:rsidRPr="007002A3">
        <w:rPr>
          <w:rFonts w:ascii="David" w:hAnsi="David" w:cs="David"/>
          <w:rtl/>
        </w:rPr>
        <w:t xml:space="preserve"> </w:t>
      </w:r>
      <w:r w:rsidRPr="007002A3">
        <w:rPr>
          <w:rFonts w:ascii="David" w:hAnsi="David" w:cs="David" w:hint="cs"/>
          <w:rtl/>
        </w:rPr>
        <w:t>הרצון</w:t>
      </w:r>
      <w:r w:rsidRPr="007002A3">
        <w:rPr>
          <w:rFonts w:ascii="David" w:hAnsi="David" w:cs="David"/>
          <w:rtl/>
        </w:rPr>
        <w:t xml:space="preserve"> </w:t>
      </w:r>
      <w:r w:rsidRPr="007002A3">
        <w:rPr>
          <w:rFonts w:ascii="David" w:hAnsi="David" w:cs="David" w:hint="cs"/>
          <w:rtl/>
        </w:rPr>
        <w:t>לאפשר</w:t>
      </w:r>
      <w:r w:rsidRPr="007002A3">
        <w:rPr>
          <w:rFonts w:ascii="David" w:hAnsi="David" w:cs="David"/>
          <w:rtl/>
        </w:rPr>
        <w:t xml:space="preserve"> </w:t>
      </w:r>
      <w:r w:rsidRPr="007002A3">
        <w:rPr>
          <w:rFonts w:ascii="David" w:hAnsi="David" w:cs="David" w:hint="cs"/>
          <w:rtl/>
        </w:rPr>
        <w:t>התאמות</w:t>
      </w:r>
      <w:r w:rsidRPr="007002A3">
        <w:rPr>
          <w:rFonts w:ascii="David" w:hAnsi="David" w:cs="David"/>
          <w:rtl/>
        </w:rPr>
        <w:t xml:space="preserve"> </w:t>
      </w:r>
      <w:r w:rsidRPr="007002A3">
        <w:rPr>
          <w:rFonts w:ascii="David" w:hAnsi="David" w:cs="David" w:hint="cs"/>
          <w:rtl/>
        </w:rPr>
        <w:t>סבירות</w:t>
      </w:r>
      <w:r w:rsidRPr="007002A3">
        <w:rPr>
          <w:rFonts w:ascii="David" w:hAnsi="David" w:cs="David"/>
          <w:rtl/>
        </w:rPr>
        <w:t xml:space="preserve"> </w:t>
      </w:r>
      <w:r w:rsidRPr="007002A3">
        <w:rPr>
          <w:rFonts w:ascii="David" w:hAnsi="David" w:cs="David" w:hint="cs"/>
          <w:rtl/>
        </w:rPr>
        <w:t>לציבור</w:t>
      </w:r>
      <w:r w:rsidRPr="007002A3">
        <w:rPr>
          <w:rFonts w:ascii="David" w:hAnsi="David" w:cs="David"/>
          <w:rtl/>
        </w:rPr>
        <w:t xml:space="preserve"> </w:t>
      </w:r>
      <w:r w:rsidRPr="007002A3">
        <w:rPr>
          <w:rFonts w:ascii="David" w:hAnsi="David" w:cs="David" w:hint="cs"/>
          <w:rtl/>
        </w:rPr>
        <w:t>הדתי</w:t>
      </w:r>
      <w:r w:rsidRPr="007002A3">
        <w:rPr>
          <w:rFonts w:ascii="David" w:hAnsi="David" w:cs="David"/>
          <w:rtl/>
        </w:rPr>
        <w:t xml:space="preserve"> </w:t>
      </w:r>
      <w:r w:rsidRPr="007002A3">
        <w:rPr>
          <w:rFonts w:ascii="David" w:hAnsi="David" w:cs="David" w:hint="cs"/>
          <w:rtl/>
        </w:rPr>
        <w:t>לבין</w:t>
      </w:r>
      <w:r w:rsidRPr="007002A3">
        <w:rPr>
          <w:rFonts w:ascii="David" w:hAnsi="David" w:cs="David"/>
          <w:rtl/>
        </w:rPr>
        <w:t xml:space="preserve"> </w:t>
      </w:r>
      <w:r w:rsidRPr="007002A3">
        <w:rPr>
          <w:rFonts w:ascii="David" w:hAnsi="David" w:cs="David" w:hint="cs"/>
          <w:rtl/>
        </w:rPr>
        <w:t>הצורך</w:t>
      </w:r>
      <w:r w:rsidRPr="007002A3">
        <w:rPr>
          <w:rFonts w:ascii="David" w:hAnsi="David" w:cs="David"/>
          <w:rtl/>
        </w:rPr>
        <w:t xml:space="preserve"> </w:t>
      </w:r>
      <w:r w:rsidRPr="007002A3">
        <w:rPr>
          <w:rFonts w:ascii="David" w:hAnsi="David" w:cs="David" w:hint="cs"/>
          <w:rtl/>
        </w:rPr>
        <w:t>לשמור</w:t>
      </w:r>
      <w:r w:rsidRPr="007002A3">
        <w:rPr>
          <w:rFonts w:ascii="David" w:hAnsi="David" w:cs="David"/>
          <w:rtl/>
        </w:rPr>
        <w:t xml:space="preserve"> </w:t>
      </w:r>
      <w:r w:rsidRPr="007002A3">
        <w:rPr>
          <w:rFonts w:ascii="David" w:hAnsi="David" w:cs="David" w:hint="cs"/>
          <w:rtl/>
        </w:rPr>
        <w:t>על</w:t>
      </w:r>
      <w:r w:rsidRPr="007002A3">
        <w:rPr>
          <w:rFonts w:ascii="David" w:hAnsi="David" w:cs="David"/>
          <w:rtl/>
        </w:rPr>
        <w:t xml:space="preserve"> </w:t>
      </w:r>
      <w:r w:rsidRPr="007002A3">
        <w:rPr>
          <w:rFonts w:ascii="David" w:hAnsi="David" w:cs="David" w:hint="cs"/>
          <w:rtl/>
        </w:rPr>
        <w:t>שירותים</w:t>
      </w:r>
      <w:r w:rsidRPr="007002A3">
        <w:rPr>
          <w:rFonts w:ascii="David" w:hAnsi="David" w:cs="David"/>
          <w:rtl/>
        </w:rPr>
        <w:t xml:space="preserve"> </w:t>
      </w:r>
      <w:r w:rsidRPr="007002A3">
        <w:rPr>
          <w:rFonts w:ascii="David" w:hAnsi="David" w:cs="David" w:hint="cs"/>
          <w:rtl/>
        </w:rPr>
        <w:t>ציבוריים</w:t>
      </w:r>
      <w:r w:rsidRPr="007002A3">
        <w:rPr>
          <w:rFonts w:ascii="David" w:hAnsi="David" w:cs="David"/>
          <w:rtl/>
        </w:rPr>
        <w:t xml:space="preserve"> </w:t>
      </w:r>
      <w:r w:rsidRPr="007002A3">
        <w:rPr>
          <w:rFonts w:ascii="David" w:hAnsi="David" w:cs="David" w:hint="cs"/>
          <w:rtl/>
        </w:rPr>
        <w:t>משותפים</w:t>
      </w:r>
      <w:r w:rsidRPr="007002A3">
        <w:rPr>
          <w:rFonts w:ascii="David" w:hAnsi="David" w:cs="David"/>
          <w:rtl/>
        </w:rPr>
        <w:t xml:space="preserve">, </w:t>
      </w:r>
      <w:r w:rsidRPr="007002A3">
        <w:rPr>
          <w:rFonts w:ascii="David" w:hAnsi="David" w:cs="David" w:hint="cs"/>
          <w:rtl/>
        </w:rPr>
        <w:t>שוויוניים</w:t>
      </w:r>
      <w:r w:rsidRPr="007002A3">
        <w:rPr>
          <w:rFonts w:ascii="David" w:hAnsi="David" w:cs="David"/>
          <w:rtl/>
        </w:rPr>
        <w:t xml:space="preserve"> </w:t>
      </w:r>
      <w:r w:rsidRPr="007002A3">
        <w:rPr>
          <w:rFonts w:ascii="David" w:hAnsi="David" w:cs="David" w:hint="cs"/>
          <w:rtl/>
        </w:rPr>
        <w:t>ומכלילים</w:t>
      </w:r>
      <w:r w:rsidRPr="007002A3">
        <w:rPr>
          <w:rFonts w:ascii="David" w:hAnsi="David" w:cs="David"/>
          <w:rtl/>
        </w:rPr>
        <w:t>.</w:t>
      </w:r>
    </w:p>
    <w:p w14:paraId="4781E5EA" w14:textId="56362D81" w:rsidR="007002A3" w:rsidRPr="007002A3" w:rsidRDefault="007002A3" w:rsidP="005F1E74">
      <w:pPr>
        <w:pStyle w:val="a9"/>
        <w:tabs>
          <w:tab w:val="left" w:pos="521"/>
          <w:tab w:val="left" w:pos="1088"/>
          <w:tab w:val="left" w:pos="2102"/>
        </w:tabs>
        <w:bidi/>
        <w:spacing w:after="0" w:line="360" w:lineRule="auto"/>
        <w:ind w:left="2102" w:right="-142" w:hanging="1559"/>
        <w:jc w:val="both"/>
        <w:rPr>
          <w:rFonts w:ascii="David" w:hAnsi="David" w:cs="David"/>
          <w:rtl/>
        </w:rPr>
      </w:pPr>
      <w:r>
        <w:rPr>
          <w:rFonts w:ascii="David" w:hAnsi="David" w:cs="David"/>
          <w:b/>
          <w:bCs/>
          <w:i/>
          <w:iCs/>
          <w:rtl/>
        </w:rPr>
        <w:tab/>
      </w:r>
      <w:r>
        <w:rPr>
          <w:rFonts w:ascii="David" w:hAnsi="David" w:cs="David"/>
          <w:b/>
          <w:bCs/>
          <w:i/>
          <w:iCs/>
          <w:rtl/>
        </w:rPr>
        <w:tab/>
      </w:r>
      <w:r>
        <w:rPr>
          <w:rFonts w:ascii="David" w:hAnsi="David" w:cs="David" w:hint="cs"/>
          <w:rtl/>
        </w:rPr>
        <w:t xml:space="preserve">הצגת דוגמאות של מקרים שמציפים את המתחים בין הקהלים השונים. </w:t>
      </w:r>
    </w:p>
    <w:p w14:paraId="22451AA1" w14:textId="77777777" w:rsidR="00704474" w:rsidRPr="005F1E74" w:rsidRDefault="00704474" w:rsidP="005F1E74">
      <w:pPr>
        <w:tabs>
          <w:tab w:val="left" w:pos="521"/>
          <w:tab w:val="left" w:pos="1088"/>
          <w:tab w:val="left" w:pos="2102"/>
        </w:tabs>
        <w:bidi/>
        <w:spacing w:after="0" w:line="360" w:lineRule="auto"/>
        <w:ind w:right="-142"/>
        <w:jc w:val="both"/>
        <w:rPr>
          <w:rFonts w:ascii="David" w:hAnsi="David" w:cs="David"/>
          <w:sz w:val="14"/>
          <w:szCs w:val="14"/>
          <w:rtl/>
        </w:rPr>
      </w:pPr>
    </w:p>
    <w:p w14:paraId="3E678A08" w14:textId="3A5C49C3" w:rsidR="00886146" w:rsidRPr="007002A3" w:rsidRDefault="007002A3" w:rsidP="005F1E74">
      <w:pPr>
        <w:pStyle w:val="a9"/>
        <w:tabs>
          <w:tab w:val="left" w:pos="521"/>
          <w:tab w:val="left" w:pos="1088"/>
          <w:tab w:val="left" w:pos="2102"/>
        </w:tabs>
        <w:bidi/>
        <w:spacing w:after="0" w:line="360" w:lineRule="auto"/>
        <w:ind w:left="543" w:right="-142"/>
        <w:jc w:val="both"/>
        <w:rPr>
          <w:rFonts w:ascii="David" w:hAnsi="David" w:cs="David"/>
          <w:b/>
          <w:bCs/>
          <w:i/>
          <w:iCs/>
          <w:rtl/>
        </w:rPr>
      </w:pPr>
      <w:r w:rsidRPr="007002A3">
        <w:rPr>
          <w:rFonts w:ascii="David" w:hAnsi="David" w:cs="David" w:hint="cs"/>
          <w:b/>
          <w:bCs/>
          <w:i/>
          <w:iCs/>
          <w:rtl/>
        </w:rPr>
        <w:t xml:space="preserve">חברי המליאה הביעו את דעתם בנושא, והוחלט בשלב זה שלא לצאת לתהליך רב שיח בנושא ולנסח מסמך רשמי של המליאה, והמליאה סומכת ידיה על החלטות הנהלת המועצה והמרכז הקהילתי בנושא. </w:t>
      </w:r>
    </w:p>
    <w:p w14:paraId="7E845F28" w14:textId="67B8FA4F" w:rsidR="00886146" w:rsidRDefault="00886146" w:rsidP="005F1E74">
      <w:pPr>
        <w:tabs>
          <w:tab w:val="left" w:pos="542"/>
          <w:tab w:val="left" w:pos="1088"/>
          <w:tab w:val="left" w:pos="1535"/>
          <w:tab w:val="left" w:pos="2102"/>
        </w:tabs>
        <w:bidi/>
        <w:spacing w:after="0" w:line="360" w:lineRule="auto"/>
        <w:ind w:left="2102" w:right="-142" w:hanging="2127"/>
        <w:jc w:val="both"/>
        <w:rPr>
          <w:rFonts w:ascii="David" w:hAnsi="David" w:cs="David"/>
          <w:b/>
          <w:bCs/>
          <w:rtl/>
        </w:rPr>
      </w:pPr>
      <w:r>
        <w:rPr>
          <w:rFonts w:ascii="David" w:hAnsi="David" w:cs="David" w:hint="cs"/>
          <w:b/>
          <w:bCs/>
          <w:rtl/>
        </w:rPr>
        <w:t xml:space="preserve"> </w:t>
      </w:r>
    </w:p>
    <w:p w14:paraId="34A396A0" w14:textId="1EE1C8CA" w:rsidR="00796472" w:rsidRPr="007002A3" w:rsidRDefault="00E82F29" w:rsidP="005F1E74">
      <w:pPr>
        <w:tabs>
          <w:tab w:val="left" w:pos="521"/>
          <w:tab w:val="left" w:pos="1088"/>
          <w:tab w:val="left" w:pos="2102"/>
        </w:tabs>
        <w:bidi/>
        <w:spacing w:after="0" w:line="360" w:lineRule="auto"/>
        <w:ind w:left="2102" w:right="-142" w:hanging="2124"/>
        <w:jc w:val="both"/>
        <w:rPr>
          <w:rFonts w:ascii="David" w:hAnsi="David" w:cs="David"/>
          <w:b/>
          <w:bCs/>
          <w:u w:val="single"/>
          <w:rtl/>
        </w:rPr>
      </w:pPr>
      <w:r w:rsidRPr="00E82F29">
        <w:rPr>
          <w:rFonts w:ascii="David" w:hAnsi="David" w:cs="David" w:hint="cs"/>
          <w:b/>
          <w:bCs/>
          <w:rtl/>
        </w:rPr>
        <w:t>3</w:t>
      </w:r>
      <w:r w:rsidRPr="00E82F29">
        <w:rPr>
          <w:rFonts w:ascii="David" w:hAnsi="David" w:cs="David" w:hint="cs"/>
          <w:b/>
          <w:bCs/>
          <w:i/>
          <w:iCs/>
          <w:rtl/>
        </w:rPr>
        <w:t>.</w:t>
      </w:r>
      <w:r>
        <w:rPr>
          <w:rFonts w:ascii="David" w:hAnsi="David" w:cs="David" w:hint="cs"/>
          <w:rtl/>
        </w:rPr>
        <w:tab/>
      </w:r>
      <w:r w:rsidR="007002A3">
        <w:rPr>
          <w:rFonts w:ascii="David" w:hAnsi="David" w:cs="David" w:hint="cs"/>
          <w:b/>
          <w:bCs/>
          <w:u w:val="single"/>
          <w:rtl/>
        </w:rPr>
        <w:t>עמדת</w:t>
      </w:r>
      <w:r w:rsidR="007002A3" w:rsidRPr="007002A3">
        <w:rPr>
          <w:rFonts w:ascii="David" w:hAnsi="David" w:cs="David"/>
          <w:b/>
          <w:bCs/>
          <w:u w:val="single"/>
          <w:rtl/>
        </w:rPr>
        <w:t xml:space="preserve"> המועצה לבקשה להכרזה </w:t>
      </w:r>
      <w:proofErr w:type="spellStart"/>
      <w:r w:rsidR="007002A3" w:rsidRPr="007002A3">
        <w:rPr>
          <w:rFonts w:ascii="David" w:hAnsi="David" w:cs="David"/>
          <w:b/>
          <w:bCs/>
          <w:u w:val="single"/>
          <w:rtl/>
        </w:rPr>
        <w:t>בותמ"ל</w:t>
      </w:r>
      <w:proofErr w:type="spellEnd"/>
      <w:r w:rsidR="001B719A">
        <w:rPr>
          <w:rFonts w:ascii="David" w:hAnsi="David" w:cs="David" w:hint="cs"/>
          <w:b/>
          <w:bCs/>
          <w:u w:val="single"/>
          <w:rtl/>
        </w:rPr>
        <w:t xml:space="preserve"> </w:t>
      </w:r>
      <w:r w:rsidR="007002A3" w:rsidRPr="007002A3">
        <w:rPr>
          <w:rFonts w:ascii="David" w:hAnsi="David" w:cs="David"/>
          <w:b/>
          <w:bCs/>
          <w:u w:val="single"/>
          <w:rtl/>
        </w:rPr>
        <w:t>-</w:t>
      </w:r>
      <w:r w:rsidR="001B719A">
        <w:rPr>
          <w:rFonts w:ascii="David" w:hAnsi="David" w:cs="David" w:hint="cs"/>
          <w:b/>
          <w:bCs/>
          <w:u w:val="single"/>
          <w:rtl/>
        </w:rPr>
        <w:t xml:space="preserve"> </w:t>
      </w:r>
      <w:r w:rsidR="007002A3" w:rsidRPr="007002A3">
        <w:rPr>
          <w:rFonts w:ascii="David" w:hAnsi="David" w:cs="David"/>
          <w:b/>
          <w:bCs/>
          <w:u w:val="single"/>
          <w:rtl/>
        </w:rPr>
        <w:t>טבריה על "מתחם 10"</w:t>
      </w:r>
    </w:p>
    <w:p w14:paraId="6B7AE56C" w14:textId="6EF295C9" w:rsidR="00BE754E" w:rsidRDefault="004955F2" w:rsidP="005F1E74">
      <w:pPr>
        <w:tabs>
          <w:tab w:val="left" w:pos="521"/>
          <w:tab w:val="left" w:pos="2102"/>
        </w:tabs>
        <w:bidi/>
        <w:spacing w:after="0" w:line="360" w:lineRule="auto"/>
        <w:ind w:left="2102" w:hanging="2244"/>
        <w:jc w:val="both"/>
        <w:rPr>
          <w:rFonts w:ascii="David" w:hAnsi="David" w:cs="David"/>
          <w:rtl/>
        </w:rPr>
      </w:pPr>
      <w:r>
        <w:rPr>
          <w:rFonts w:ascii="David" w:hAnsi="David" w:cs="David"/>
          <w:rtl/>
        </w:rPr>
        <w:tab/>
      </w:r>
      <w:r w:rsidR="007002A3">
        <w:rPr>
          <w:rFonts w:ascii="David" w:hAnsi="David" w:cs="David" w:hint="cs"/>
          <w:b/>
          <w:bCs/>
          <w:i/>
          <w:iCs/>
          <w:rtl/>
        </w:rPr>
        <w:t>הלל רובינשטיין</w:t>
      </w:r>
      <w:r>
        <w:rPr>
          <w:rFonts w:ascii="David" w:hAnsi="David" w:cs="David"/>
          <w:b/>
          <w:bCs/>
          <w:i/>
          <w:iCs/>
          <w:rtl/>
        </w:rPr>
        <w:tab/>
      </w:r>
      <w:r w:rsidR="00BE754E" w:rsidRPr="00BE754E">
        <w:rPr>
          <w:rFonts w:ascii="David" w:hAnsi="David" w:cs="David"/>
          <w:rtl/>
        </w:rPr>
        <w:t xml:space="preserve">מנהל התכנון </w:t>
      </w:r>
      <w:r w:rsidR="00BE754E">
        <w:rPr>
          <w:rFonts w:ascii="David" w:hAnsi="David" w:cs="David" w:hint="cs"/>
          <w:rtl/>
        </w:rPr>
        <w:t xml:space="preserve">פנה למועצה </w:t>
      </w:r>
      <w:r w:rsidR="00BE754E" w:rsidRPr="00BE754E">
        <w:rPr>
          <w:rFonts w:ascii="David" w:hAnsi="David" w:cs="David"/>
          <w:rtl/>
        </w:rPr>
        <w:t xml:space="preserve">בנוגע להכרזה על מתחם 10 כמתחם </w:t>
      </w:r>
      <w:proofErr w:type="spellStart"/>
      <w:r w:rsidR="00BE754E" w:rsidRPr="00BE754E">
        <w:rPr>
          <w:rFonts w:ascii="David" w:hAnsi="David" w:cs="David"/>
          <w:rtl/>
        </w:rPr>
        <w:t>ותמ"ל</w:t>
      </w:r>
      <w:proofErr w:type="spellEnd"/>
      <w:r w:rsidR="00BE754E">
        <w:rPr>
          <w:rFonts w:ascii="David" w:hAnsi="David" w:cs="David" w:hint="cs"/>
          <w:rtl/>
        </w:rPr>
        <w:t xml:space="preserve"> וביקש את התייחסות מליאת המועצה. מציג את פרטי המתחם המוצע. לדעתי המקצועית יש להתנגד לבקשה ולגבולות המתחם המועצה מהסיבות הבאות: </w:t>
      </w:r>
    </w:p>
    <w:p w14:paraId="08DA103A" w14:textId="77777777" w:rsidR="001B719A" w:rsidRDefault="001B719A" w:rsidP="001B719A">
      <w:pPr>
        <w:tabs>
          <w:tab w:val="left" w:pos="521"/>
          <w:tab w:val="left" w:pos="2102"/>
        </w:tabs>
        <w:bidi/>
        <w:spacing w:after="0" w:line="360" w:lineRule="auto"/>
        <w:ind w:left="2102" w:hanging="2244"/>
        <w:jc w:val="both"/>
        <w:rPr>
          <w:rFonts w:ascii="David" w:hAnsi="David" w:cs="David"/>
          <w:rtl/>
        </w:rPr>
      </w:pPr>
    </w:p>
    <w:p w14:paraId="43D762A8" w14:textId="43B98278" w:rsidR="00BE754E" w:rsidRPr="002A3CAC" w:rsidRDefault="00BE754E" w:rsidP="001B719A">
      <w:pPr>
        <w:pStyle w:val="a9"/>
        <w:numPr>
          <w:ilvl w:val="3"/>
          <w:numId w:val="27"/>
        </w:numPr>
        <w:tabs>
          <w:tab w:val="left" w:pos="521"/>
          <w:tab w:val="left" w:pos="2102"/>
          <w:tab w:val="left" w:pos="2669"/>
        </w:tabs>
        <w:bidi/>
        <w:spacing w:after="0" w:line="360" w:lineRule="auto"/>
        <w:ind w:left="2669" w:hanging="567"/>
        <w:jc w:val="both"/>
        <w:rPr>
          <w:rFonts w:ascii="David" w:hAnsi="David" w:cs="David"/>
          <w:rtl/>
        </w:rPr>
      </w:pPr>
      <w:r w:rsidRPr="002A3CAC">
        <w:rPr>
          <w:rFonts w:ascii="David" w:hAnsi="David" w:cs="David"/>
          <w:rtl/>
        </w:rPr>
        <w:t xml:space="preserve">לכיוון מערב לאורך כביש 77 זה </w:t>
      </w:r>
      <w:r w:rsidR="00DF1966">
        <w:rPr>
          <w:rFonts w:ascii="David" w:hAnsi="David" w:cs="David" w:hint="cs"/>
          <w:rtl/>
        </w:rPr>
        <w:t>נצמד</w:t>
      </w:r>
      <w:r w:rsidRPr="002A3CAC">
        <w:rPr>
          <w:rFonts w:ascii="David" w:hAnsi="David" w:cs="David"/>
          <w:rtl/>
        </w:rPr>
        <w:t xml:space="preserve"> לתכנית שלנו עם משרד הכלכלה להרחבת קדמת גליל ובולע גם את המסדרון האקולוגי שאמור להפריד בין הרחבת קדמת גליל למתחם 10.</w:t>
      </w:r>
    </w:p>
    <w:p w14:paraId="1A17B3C0" w14:textId="42BB001C" w:rsidR="00BE754E" w:rsidRPr="002A3CAC" w:rsidRDefault="00BE754E" w:rsidP="001B719A">
      <w:pPr>
        <w:pStyle w:val="a9"/>
        <w:numPr>
          <w:ilvl w:val="3"/>
          <w:numId w:val="27"/>
        </w:numPr>
        <w:tabs>
          <w:tab w:val="left" w:pos="521"/>
          <w:tab w:val="left" w:pos="2102"/>
          <w:tab w:val="left" w:pos="2669"/>
        </w:tabs>
        <w:bidi/>
        <w:spacing w:after="0" w:line="360" w:lineRule="auto"/>
        <w:ind w:left="2669" w:hanging="567"/>
        <w:jc w:val="both"/>
        <w:rPr>
          <w:rFonts w:ascii="David" w:hAnsi="David" w:cs="David"/>
        </w:rPr>
      </w:pPr>
      <w:r w:rsidRPr="002A3CAC">
        <w:rPr>
          <w:rFonts w:ascii="David" w:hAnsi="David" w:cs="David"/>
          <w:rtl/>
        </w:rPr>
        <w:t xml:space="preserve">לכיוון דרום-מזרח המתחם לוקח שטח נרחב מאדמות הזורעים דרום-מזרחית למתחם </w:t>
      </w:r>
      <w:r w:rsidRPr="002A3CAC">
        <w:rPr>
          <w:rFonts w:ascii="David" w:hAnsi="David" w:cs="David" w:hint="cs"/>
          <w:rtl/>
        </w:rPr>
        <w:t>האצטדיון</w:t>
      </w:r>
      <w:r w:rsidRPr="002A3CAC">
        <w:rPr>
          <w:rFonts w:ascii="David" w:hAnsi="David" w:cs="David"/>
          <w:rtl/>
        </w:rPr>
        <w:t xml:space="preserve">, </w:t>
      </w:r>
      <w:r w:rsidRPr="002A3CAC">
        <w:rPr>
          <w:rFonts w:ascii="David" w:hAnsi="David" w:cs="David" w:hint="cs"/>
          <w:rtl/>
        </w:rPr>
        <w:t xml:space="preserve">ונוגד </w:t>
      </w:r>
      <w:r w:rsidR="00DF1966">
        <w:rPr>
          <w:rFonts w:ascii="David" w:hAnsi="David" w:cs="David" w:hint="cs"/>
          <w:rtl/>
        </w:rPr>
        <w:t xml:space="preserve">את המדיניות של המועצה </w:t>
      </w:r>
      <w:r w:rsidRPr="002A3CAC">
        <w:rPr>
          <w:rFonts w:ascii="David" w:hAnsi="David" w:cs="David" w:hint="cs"/>
          <w:rtl/>
        </w:rPr>
        <w:t>בנוש</w:t>
      </w:r>
      <w:r w:rsidR="00DF1966">
        <w:rPr>
          <w:rFonts w:ascii="David" w:hAnsi="David" w:cs="David" w:hint="cs"/>
          <w:rtl/>
        </w:rPr>
        <w:t>א. בעיננו מעבר של כביש 768 באזור הזה, ו</w:t>
      </w:r>
      <w:r w:rsidR="00DF1966" w:rsidRPr="002A3CAC">
        <w:rPr>
          <w:rFonts w:ascii="David" w:hAnsi="David" w:cs="David"/>
          <w:rtl/>
        </w:rPr>
        <w:t xml:space="preserve">התפתחות של טבריה בצד זה של כביש 768 מעבר למתחם </w:t>
      </w:r>
      <w:r w:rsidR="00DF1966" w:rsidRPr="002A3CAC">
        <w:rPr>
          <w:rFonts w:ascii="David" w:hAnsi="David" w:cs="David" w:hint="cs"/>
          <w:rtl/>
        </w:rPr>
        <w:t>האצטדיון</w:t>
      </w:r>
      <w:r w:rsidR="00DF1966">
        <w:rPr>
          <w:rFonts w:ascii="David" w:hAnsi="David" w:cs="David" w:hint="cs"/>
          <w:rtl/>
        </w:rPr>
        <w:t xml:space="preserve"> אינה נכונה, ומהווה</w:t>
      </w:r>
      <w:r w:rsidR="00DF1966" w:rsidRPr="002A3CAC">
        <w:rPr>
          <w:rFonts w:ascii="David" w:hAnsi="David" w:cs="David"/>
          <w:rtl/>
        </w:rPr>
        <w:t> </w:t>
      </w:r>
      <w:r w:rsidR="00DF1966">
        <w:rPr>
          <w:rFonts w:ascii="David" w:hAnsi="David" w:cs="David" w:hint="cs"/>
          <w:rtl/>
        </w:rPr>
        <w:t xml:space="preserve"> כניסה לחטיבת נוף (בקעת יבנאל) חדשה שצריכה להישאר בשלמותה בגליל תחתון.  </w:t>
      </w:r>
    </w:p>
    <w:p w14:paraId="10E53ACE" w14:textId="30AD2AE2" w:rsidR="00BE754E" w:rsidRPr="002A3CAC" w:rsidRDefault="00BE754E" w:rsidP="001B719A">
      <w:pPr>
        <w:pStyle w:val="a9"/>
        <w:numPr>
          <w:ilvl w:val="3"/>
          <w:numId w:val="27"/>
        </w:numPr>
        <w:tabs>
          <w:tab w:val="left" w:pos="521"/>
          <w:tab w:val="left" w:pos="2102"/>
          <w:tab w:val="left" w:pos="2669"/>
        </w:tabs>
        <w:bidi/>
        <w:spacing w:after="0" w:line="360" w:lineRule="auto"/>
        <w:ind w:left="2669" w:hanging="567"/>
        <w:jc w:val="both"/>
        <w:rPr>
          <w:rFonts w:ascii="David" w:hAnsi="David" w:cs="David"/>
          <w:rtl/>
        </w:rPr>
      </w:pPr>
      <w:r w:rsidRPr="002A3CAC">
        <w:rPr>
          <w:rFonts w:ascii="David" w:hAnsi="David" w:cs="David"/>
          <w:rtl/>
        </w:rPr>
        <w:t>בגלל חוסר כדאיות כלכלית של התחדשות עירונית בשכונות וותיקות של וילות ושיכונים ב-3 קומות, רוצים לתכנן מתחמי מגורים ענקיים על שטחים פתוחים מחוץ לעיר.</w:t>
      </w:r>
      <w:r w:rsidRPr="002A3CAC">
        <w:rPr>
          <w:rFonts w:ascii="David" w:hAnsi="David" w:cs="David" w:hint="cs"/>
          <w:rtl/>
        </w:rPr>
        <w:t xml:space="preserve"> נוצר מצב אבסורדי שבו רמת הציפוף לה אנחנו נדרשים במסגרת ת</w:t>
      </w:r>
      <w:r w:rsidR="001B719A">
        <w:rPr>
          <w:rFonts w:ascii="David" w:hAnsi="David" w:cs="David" w:hint="cs"/>
          <w:rtl/>
        </w:rPr>
        <w:t>ו</w:t>
      </w:r>
      <w:r w:rsidRPr="002A3CAC">
        <w:rPr>
          <w:rFonts w:ascii="David" w:hAnsi="David" w:cs="David" w:hint="cs"/>
          <w:rtl/>
        </w:rPr>
        <w:t xml:space="preserve">כניות של הרחבות יישובים גבוהה משמעותית יותר מרמת הציפוף בחלופות האחרות שעומדות לרשות טבריה (כגון בשכונות הוותיקות בחלק העליון של העיר), זה נוגד את מדיניות מנהל התכנון ומאפשר </w:t>
      </w:r>
      <w:proofErr w:type="spellStart"/>
      <w:r w:rsidRPr="002A3CAC">
        <w:rPr>
          <w:rFonts w:ascii="David" w:hAnsi="David" w:cs="David" w:hint="cs"/>
          <w:rtl/>
        </w:rPr>
        <w:t>לותמ"ל</w:t>
      </w:r>
      <w:proofErr w:type="spellEnd"/>
      <w:r w:rsidRPr="002A3CAC">
        <w:rPr>
          <w:rFonts w:ascii="David" w:hAnsi="David" w:cs="David" w:hint="cs"/>
          <w:rtl/>
        </w:rPr>
        <w:t xml:space="preserve"> לבחור בבחירה הקלה </w:t>
      </w:r>
      <w:r w:rsidRPr="002A3CAC">
        <w:rPr>
          <w:rFonts w:ascii="David" w:hAnsi="David" w:cs="David"/>
          <w:rtl/>
        </w:rPr>
        <w:t>–</w:t>
      </w:r>
      <w:r w:rsidRPr="002A3CAC">
        <w:rPr>
          <w:rFonts w:ascii="David" w:hAnsi="David" w:cs="David" w:hint="cs"/>
          <w:rtl/>
        </w:rPr>
        <w:t xml:space="preserve"> בנייה על שדות חקלאיים ושטחים פתוחים במקום לבצע ציפוף פנימי במסגרת "פינוי בינוי". </w:t>
      </w:r>
    </w:p>
    <w:p w14:paraId="2990A84E" w14:textId="37E99CC9" w:rsidR="004955F2" w:rsidRPr="005F1E74" w:rsidRDefault="004955F2" w:rsidP="005F1E74">
      <w:pPr>
        <w:tabs>
          <w:tab w:val="left" w:pos="521"/>
          <w:tab w:val="left" w:pos="2102"/>
        </w:tabs>
        <w:bidi/>
        <w:spacing w:after="0" w:line="360" w:lineRule="auto"/>
        <w:ind w:left="2102" w:hanging="2244"/>
        <w:jc w:val="both"/>
        <w:rPr>
          <w:rFonts w:ascii="David" w:hAnsi="David" w:cs="David"/>
          <w:b/>
          <w:bCs/>
          <w:i/>
          <w:iCs/>
          <w:sz w:val="12"/>
          <w:szCs w:val="12"/>
          <w:rtl/>
        </w:rPr>
      </w:pPr>
    </w:p>
    <w:p w14:paraId="5F463F6C" w14:textId="057A0F69" w:rsidR="004955F2" w:rsidRDefault="004955F2" w:rsidP="005F1E74">
      <w:pPr>
        <w:tabs>
          <w:tab w:val="left" w:pos="521"/>
        </w:tabs>
        <w:bidi/>
        <w:spacing w:after="0" w:line="360" w:lineRule="auto"/>
        <w:ind w:left="542"/>
        <w:jc w:val="both"/>
        <w:rPr>
          <w:rFonts w:ascii="David" w:hAnsi="David" w:cs="David"/>
          <w:b/>
          <w:bCs/>
          <w:i/>
          <w:iCs/>
          <w:rtl/>
        </w:rPr>
      </w:pPr>
      <w:r w:rsidRPr="00D53DCE">
        <w:rPr>
          <w:rFonts w:ascii="David" w:hAnsi="David" w:cs="David" w:hint="cs"/>
          <w:b/>
          <w:bCs/>
          <w:i/>
          <w:iCs/>
          <w:rtl/>
        </w:rPr>
        <w:t xml:space="preserve">הוחלט ברוב של </w:t>
      </w:r>
      <w:r w:rsidR="00BE754E">
        <w:rPr>
          <w:rFonts w:ascii="David" w:hAnsi="David" w:cs="David" w:hint="cs"/>
          <w:b/>
          <w:bCs/>
          <w:i/>
          <w:iCs/>
          <w:rtl/>
        </w:rPr>
        <w:t>13</w:t>
      </w:r>
      <w:r w:rsidRPr="00D53DCE">
        <w:rPr>
          <w:rFonts w:ascii="David" w:hAnsi="David" w:cs="David" w:hint="cs"/>
          <w:b/>
          <w:bCs/>
          <w:i/>
          <w:iCs/>
          <w:rtl/>
        </w:rPr>
        <w:t xml:space="preserve"> בע</w:t>
      </w:r>
      <w:r>
        <w:rPr>
          <w:rFonts w:ascii="David" w:hAnsi="David" w:cs="David" w:hint="cs"/>
          <w:b/>
          <w:bCs/>
          <w:i/>
          <w:iCs/>
          <w:rtl/>
        </w:rPr>
        <w:t xml:space="preserve">ד, </w:t>
      </w:r>
      <w:r w:rsidR="00BE754E">
        <w:rPr>
          <w:rFonts w:ascii="David" w:hAnsi="David" w:cs="David" w:hint="cs"/>
          <w:b/>
          <w:bCs/>
          <w:i/>
          <w:iCs/>
          <w:rtl/>
        </w:rPr>
        <w:t xml:space="preserve">ללא מתנגדים וללא נמנעים </w:t>
      </w:r>
      <w:r w:rsidR="00BE754E" w:rsidRPr="00BE754E">
        <w:rPr>
          <w:rFonts w:ascii="David" w:hAnsi="David" w:cs="David" w:hint="cs"/>
          <w:b/>
          <w:bCs/>
          <w:i/>
          <w:iCs/>
          <w:u w:val="single"/>
          <w:rtl/>
        </w:rPr>
        <w:t>להתנגד בתוקף</w:t>
      </w:r>
      <w:r w:rsidR="00BE754E">
        <w:rPr>
          <w:rFonts w:ascii="David" w:hAnsi="David" w:cs="David" w:hint="cs"/>
          <w:b/>
          <w:bCs/>
          <w:i/>
          <w:iCs/>
          <w:rtl/>
        </w:rPr>
        <w:t xml:space="preserve"> למתחם 10 המוצע, ול</w:t>
      </w:r>
      <w:r w:rsidR="00BE754E" w:rsidRPr="00BE754E">
        <w:rPr>
          <w:rFonts w:ascii="David" w:hAnsi="David" w:cs="David"/>
          <w:b/>
          <w:bCs/>
          <w:i/>
          <w:iCs/>
          <w:rtl/>
        </w:rPr>
        <w:t>בקשה להכרזה על מתחם 10 בטבריה</w:t>
      </w:r>
      <w:r w:rsidR="00BE754E">
        <w:rPr>
          <w:rFonts w:ascii="David" w:hAnsi="David" w:cs="David" w:hint="cs"/>
          <w:b/>
          <w:bCs/>
          <w:i/>
          <w:iCs/>
          <w:rtl/>
        </w:rPr>
        <w:t xml:space="preserve"> במתכונת המוצעת,</w:t>
      </w:r>
      <w:r w:rsidR="00BE754E" w:rsidRPr="00BE754E">
        <w:rPr>
          <w:rFonts w:ascii="David" w:hAnsi="David" w:cs="David"/>
          <w:b/>
          <w:bCs/>
          <w:i/>
          <w:iCs/>
          <w:rtl/>
        </w:rPr>
        <w:t xml:space="preserve"> כעל מתחם מועדף לדיור לפי סעיף 3</w:t>
      </w:r>
      <w:r w:rsidR="0044184A">
        <w:rPr>
          <w:rFonts w:ascii="David" w:hAnsi="David" w:cs="David" w:hint="cs"/>
          <w:b/>
          <w:bCs/>
          <w:i/>
          <w:iCs/>
          <w:rtl/>
        </w:rPr>
        <w:t>(א</w:t>
      </w:r>
      <w:r w:rsidR="00BE754E" w:rsidRPr="00BE754E">
        <w:rPr>
          <w:rFonts w:ascii="David" w:hAnsi="David" w:cs="David"/>
          <w:b/>
          <w:bCs/>
          <w:i/>
          <w:iCs/>
          <w:rtl/>
        </w:rPr>
        <w:t>)(</w:t>
      </w:r>
      <w:r w:rsidR="0044184A">
        <w:rPr>
          <w:rFonts w:ascii="David" w:hAnsi="David" w:cs="David" w:hint="cs"/>
          <w:b/>
          <w:bCs/>
          <w:i/>
          <w:iCs/>
          <w:rtl/>
        </w:rPr>
        <w:t>1</w:t>
      </w:r>
      <w:r w:rsidR="00BE754E" w:rsidRPr="00BE754E">
        <w:rPr>
          <w:rFonts w:ascii="David" w:hAnsi="David" w:cs="David"/>
          <w:b/>
          <w:bCs/>
          <w:i/>
          <w:iCs/>
          <w:rtl/>
        </w:rPr>
        <w:t>)</w:t>
      </w:r>
      <w:r w:rsidR="0044184A">
        <w:rPr>
          <w:rFonts w:ascii="David" w:hAnsi="David" w:cs="David" w:hint="cs"/>
          <w:b/>
          <w:bCs/>
          <w:i/>
          <w:iCs/>
          <w:rtl/>
        </w:rPr>
        <w:t xml:space="preserve"> </w:t>
      </w:r>
      <w:r w:rsidR="00BE754E" w:rsidRPr="00BE754E">
        <w:rPr>
          <w:rFonts w:ascii="David" w:hAnsi="David" w:cs="David"/>
          <w:b/>
          <w:bCs/>
          <w:i/>
          <w:iCs/>
          <w:rtl/>
        </w:rPr>
        <w:t xml:space="preserve"> לחוק</w:t>
      </w:r>
      <w:r w:rsidR="00BE754E">
        <w:rPr>
          <w:rFonts w:ascii="David" w:hAnsi="David" w:cs="David" w:hint="cs"/>
          <w:b/>
          <w:bCs/>
          <w:i/>
          <w:iCs/>
          <w:rtl/>
        </w:rPr>
        <w:t xml:space="preserve"> </w:t>
      </w:r>
      <w:r w:rsidR="00BE754E" w:rsidRPr="00BE754E">
        <w:rPr>
          <w:rFonts w:ascii="David" w:hAnsi="David" w:cs="David"/>
          <w:b/>
          <w:bCs/>
          <w:i/>
          <w:iCs/>
          <w:rtl/>
        </w:rPr>
        <w:t xml:space="preserve">לקידום הבניה במתחמים מועדפים, </w:t>
      </w:r>
      <w:proofErr w:type="spellStart"/>
      <w:r w:rsidR="00BE754E" w:rsidRPr="00BE754E">
        <w:rPr>
          <w:rFonts w:ascii="David" w:hAnsi="David" w:cs="David"/>
          <w:b/>
          <w:bCs/>
          <w:i/>
          <w:iCs/>
          <w:rtl/>
        </w:rPr>
        <w:t>התשע"ד</w:t>
      </w:r>
      <w:proofErr w:type="spellEnd"/>
      <w:r w:rsidR="00BE754E" w:rsidRPr="00BE754E">
        <w:rPr>
          <w:rFonts w:ascii="David" w:hAnsi="David" w:cs="David"/>
          <w:b/>
          <w:bCs/>
          <w:i/>
          <w:iCs/>
          <w:rtl/>
        </w:rPr>
        <w:t>- 20</w:t>
      </w:r>
      <w:r w:rsidR="00BE754E">
        <w:rPr>
          <w:rFonts w:ascii="David" w:hAnsi="David" w:cs="David" w:hint="cs"/>
          <w:b/>
          <w:bCs/>
          <w:i/>
          <w:iCs/>
          <w:rtl/>
        </w:rPr>
        <w:t>14</w:t>
      </w:r>
    </w:p>
    <w:p w14:paraId="1F508B92" w14:textId="77777777" w:rsidR="004955F2" w:rsidRPr="001B719A" w:rsidRDefault="004955F2" w:rsidP="005F1E74">
      <w:pPr>
        <w:tabs>
          <w:tab w:val="left" w:pos="521"/>
          <w:tab w:val="left" w:pos="2102"/>
        </w:tabs>
        <w:bidi/>
        <w:spacing w:after="0" w:line="360" w:lineRule="auto"/>
        <w:ind w:left="2102" w:hanging="521"/>
        <w:jc w:val="both"/>
        <w:rPr>
          <w:rFonts w:ascii="David" w:hAnsi="David" w:cs="David"/>
          <w:b/>
          <w:bCs/>
          <w:i/>
          <w:iCs/>
          <w:rtl/>
        </w:rPr>
      </w:pPr>
    </w:p>
    <w:p w14:paraId="74F49E99" w14:textId="486C7D5E" w:rsidR="004955F2" w:rsidRPr="009328BE" w:rsidRDefault="004955F2" w:rsidP="005F1E74">
      <w:pPr>
        <w:tabs>
          <w:tab w:val="left" w:pos="542"/>
          <w:tab w:val="left" w:pos="2102"/>
        </w:tabs>
        <w:bidi/>
        <w:spacing w:after="0" w:line="360" w:lineRule="auto"/>
        <w:ind w:left="2102" w:hanging="2127"/>
        <w:jc w:val="both"/>
        <w:rPr>
          <w:rFonts w:ascii="David" w:hAnsi="David" w:cs="David"/>
          <w:b/>
          <w:bCs/>
          <w:rtl/>
        </w:rPr>
      </w:pPr>
      <w:r w:rsidRPr="004955F2">
        <w:rPr>
          <w:rFonts w:ascii="David" w:hAnsi="David" w:cs="David" w:hint="cs"/>
          <w:b/>
          <w:bCs/>
          <w:rtl/>
        </w:rPr>
        <w:t>4</w:t>
      </w:r>
      <w:r w:rsidRPr="004955F2">
        <w:rPr>
          <w:rFonts w:ascii="David" w:hAnsi="David" w:cs="David" w:hint="cs"/>
          <w:b/>
          <w:bCs/>
          <w:i/>
          <w:iCs/>
          <w:rtl/>
        </w:rPr>
        <w:t>.</w:t>
      </w:r>
      <w:r>
        <w:rPr>
          <w:rFonts w:ascii="David" w:hAnsi="David" w:cs="David"/>
          <w:b/>
          <w:bCs/>
          <w:i/>
          <w:iCs/>
          <w:rtl/>
        </w:rPr>
        <w:t xml:space="preserve"> </w:t>
      </w:r>
      <w:r>
        <w:rPr>
          <w:rFonts w:ascii="David" w:hAnsi="David" w:cs="David"/>
          <w:b/>
          <w:bCs/>
          <w:i/>
          <w:iCs/>
          <w:rtl/>
        </w:rPr>
        <w:tab/>
      </w:r>
      <w:r w:rsidRPr="009328BE">
        <w:rPr>
          <w:rFonts w:ascii="David" w:hAnsi="David" w:cs="David" w:hint="cs"/>
          <w:b/>
          <w:bCs/>
          <w:u w:val="single"/>
          <w:rtl/>
        </w:rPr>
        <w:t xml:space="preserve">אישור </w:t>
      </w:r>
      <w:r w:rsidR="002A3CAC" w:rsidRPr="009328BE">
        <w:rPr>
          <w:rFonts w:ascii="David" w:hAnsi="David" w:cs="David"/>
          <w:b/>
          <w:bCs/>
          <w:u w:val="single"/>
          <w:rtl/>
        </w:rPr>
        <w:t>להארכת מגבלת גביה של חוק עזר</w:t>
      </w:r>
    </w:p>
    <w:p w14:paraId="468EB13E" w14:textId="76E4689F" w:rsidR="002A3CAC" w:rsidRPr="002A3CAC" w:rsidRDefault="004955F2" w:rsidP="001B719A">
      <w:pPr>
        <w:tabs>
          <w:tab w:val="left" w:pos="2102"/>
        </w:tabs>
        <w:bidi/>
        <w:spacing w:line="360" w:lineRule="auto"/>
        <w:ind w:left="2102" w:hanging="1560"/>
        <w:jc w:val="both"/>
        <w:rPr>
          <w:rFonts w:ascii="David" w:hAnsi="David" w:cs="David"/>
          <w:lang w:val="x-none"/>
        </w:rPr>
      </w:pPr>
      <w:r w:rsidRPr="004955F2">
        <w:rPr>
          <w:rFonts w:ascii="David" w:hAnsi="David" w:cs="David" w:hint="eastAsia"/>
          <w:b/>
          <w:bCs/>
          <w:i/>
          <w:iCs/>
          <w:rtl/>
        </w:rPr>
        <w:t>נפתלי</w:t>
      </w:r>
      <w:r w:rsidRPr="004955F2">
        <w:rPr>
          <w:rFonts w:ascii="David" w:hAnsi="David" w:cs="David"/>
          <w:b/>
          <w:bCs/>
          <w:i/>
          <w:iCs/>
          <w:rtl/>
        </w:rPr>
        <w:t xml:space="preserve"> </w:t>
      </w:r>
      <w:r w:rsidRPr="004955F2">
        <w:rPr>
          <w:rFonts w:ascii="David" w:hAnsi="David" w:cs="David" w:hint="eastAsia"/>
          <w:b/>
          <w:bCs/>
          <w:i/>
          <w:iCs/>
          <w:rtl/>
        </w:rPr>
        <w:t>פרידלנדר</w:t>
      </w:r>
      <w:r>
        <w:rPr>
          <w:rFonts w:ascii="David" w:hAnsi="David" w:cs="David"/>
          <w:b/>
          <w:bCs/>
          <w:i/>
          <w:iCs/>
          <w:rtl/>
        </w:rPr>
        <w:tab/>
      </w:r>
      <w:r w:rsidR="002A3CAC">
        <w:rPr>
          <w:rFonts w:ascii="David" w:hAnsi="David" w:cs="David" w:hint="cs"/>
          <w:rtl/>
        </w:rPr>
        <w:t>אנחנו מבקשים להאריך את</w:t>
      </w:r>
      <w:r w:rsidR="002A3CAC" w:rsidRPr="002A3CAC">
        <w:rPr>
          <w:rFonts w:ascii="David" w:hAnsi="David" w:cs="David"/>
          <w:rtl/>
        </w:rPr>
        <w:t xml:space="preserve"> תוקף חוק עזר לגליל תחתון (פינוי פסולת ופסולת למחזור), התשפ"ה-2025.</w:t>
      </w:r>
      <w:r w:rsidR="002A3CAC">
        <w:rPr>
          <w:rFonts w:ascii="David" w:hAnsi="David" w:cs="David" w:hint="cs"/>
          <w:rtl/>
          <w:lang w:val="x-none"/>
        </w:rPr>
        <w:t xml:space="preserve"> </w:t>
      </w:r>
      <w:r w:rsidR="002A3CAC" w:rsidRPr="002A3CAC">
        <w:rPr>
          <w:rFonts w:ascii="David" w:hAnsi="David" w:cs="David"/>
          <w:rtl/>
        </w:rPr>
        <w:t>בחוק העזר, נקבע כי החל  מתאריך 21 בנובמבר 2026, הטלת היטל פינוי פסולת לפי חוק העזר, טעונה אישור מועצת המועצה ושל שר הפנים</w:t>
      </w:r>
      <w:r w:rsidR="002A3CAC">
        <w:rPr>
          <w:rFonts w:ascii="David" w:hAnsi="David" w:cs="David" w:hint="cs"/>
          <w:rtl/>
        </w:rPr>
        <w:t xml:space="preserve">. </w:t>
      </w:r>
      <w:r w:rsidR="002A3CAC" w:rsidRPr="002A3CAC">
        <w:rPr>
          <w:rFonts w:ascii="David" w:hAnsi="David" w:cs="David"/>
          <w:rtl/>
        </w:rPr>
        <w:t>המועצה שוקלת בימים אלו לעדכן את תעריפי החוק ולהתקשר עם חברה חיצונית לטובת הנושא.</w:t>
      </w:r>
      <w:r w:rsidR="002A3CAC">
        <w:rPr>
          <w:rFonts w:ascii="David" w:hAnsi="David" w:cs="David" w:hint="cs"/>
          <w:rtl/>
          <w:lang w:val="x-none"/>
        </w:rPr>
        <w:t xml:space="preserve"> </w:t>
      </w:r>
      <w:r w:rsidR="002A3CAC" w:rsidRPr="002A3CAC">
        <w:rPr>
          <w:rFonts w:ascii="David" w:hAnsi="David" w:cs="David"/>
          <w:rtl/>
        </w:rPr>
        <w:t>עם זאת, על מנת לא ליצור מצב בו המועצה לא תוכל לגבות את ההיטל עקב עיכוב כזה או אחר, המועצה מבקשת להאריך את תוקף מגבלת הגבייה עד לתאריך 31/12/27 או עד שיפורסם עדכון החוק וזאת על מנת לשמור על רצף גבייה במועצה.</w:t>
      </w:r>
    </w:p>
    <w:p w14:paraId="6436D6BF" w14:textId="55A310E3" w:rsidR="00FE5D38" w:rsidRPr="00FE5D38" w:rsidRDefault="004955F2" w:rsidP="0044184A">
      <w:pPr>
        <w:tabs>
          <w:tab w:val="left" w:pos="401"/>
        </w:tabs>
        <w:bidi/>
        <w:spacing w:after="0" w:line="360" w:lineRule="auto"/>
        <w:ind w:left="542"/>
        <w:jc w:val="both"/>
        <w:rPr>
          <w:rFonts w:ascii="David" w:hAnsi="David" w:cs="David"/>
          <w:b/>
          <w:bCs/>
          <w:i/>
          <w:iCs/>
        </w:rPr>
      </w:pPr>
      <w:r w:rsidRPr="00D53DCE">
        <w:rPr>
          <w:rFonts w:ascii="David" w:hAnsi="David" w:cs="David" w:hint="cs"/>
          <w:b/>
          <w:bCs/>
          <w:i/>
          <w:iCs/>
          <w:rtl/>
        </w:rPr>
        <w:t xml:space="preserve">הוחלט ברוב של </w:t>
      </w:r>
      <w:r w:rsidR="002A3CAC">
        <w:rPr>
          <w:rFonts w:ascii="David" w:hAnsi="David" w:cs="David" w:hint="cs"/>
          <w:b/>
          <w:bCs/>
          <w:i/>
          <w:iCs/>
          <w:rtl/>
        </w:rPr>
        <w:t>11</w:t>
      </w:r>
      <w:r w:rsidRPr="00D53DCE">
        <w:rPr>
          <w:rFonts w:ascii="David" w:hAnsi="David" w:cs="David" w:hint="cs"/>
          <w:b/>
          <w:bCs/>
          <w:i/>
          <w:iCs/>
          <w:rtl/>
        </w:rPr>
        <w:t xml:space="preserve"> בע</w:t>
      </w:r>
      <w:r>
        <w:rPr>
          <w:rFonts w:ascii="David" w:hAnsi="David" w:cs="David" w:hint="cs"/>
          <w:b/>
          <w:bCs/>
          <w:i/>
          <w:iCs/>
          <w:rtl/>
        </w:rPr>
        <w:t xml:space="preserve">ד, </w:t>
      </w:r>
      <w:r w:rsidR="002A3CAC">
        <w:rPr>
          <w:rFonts w:ascii="David" w:hAnsi="David" w:cs="David" w:hint="cs"/>
          <w:b/>
          <w:bCs/>
          <w:i/>
          <w:iCs/>
          <w:rtl/>
        </w:rPr>
        <w:t>מתנגד אחד</w:t>
      </w:r>
      <w:r>
        <w:rPr>
          <w:rFonts w:ascii="David" w:hAnsi="David" w:cs="David" w:hint="cs"/>
          <w:b/>
          <w:bCs/>
          <w:i/>
          <w:iCs/>
          <w:rtl/>
        </w:rPr>
        <w:t xml:space="preserve"> </w:t>
      </w:r>
      <w:r w:rsidR="002A3CAC">
        <w:rPr>
          <w:rFonts w:ascii="David" w:hAnsi="David" w:cs="David" w:hint="cs"/>
          <w:b/>
          <w:bCs/>
          <w:i/>
          <w:iCs/>
          <w:rtl/>
        </w:rPr>
        <w:t xml:space="preserve">(רוביק סמאג'ה) ונמנע אחד (אבשלום חביב) לאשר את תוקף חוק העזר עד ליום </w:t>
      </w:r>
      <w:r w:rsidR="002A3CAC" w:rsidRPr="002A3CAC">
        <w:rPr>
          <w:rFonts w:ascii="David" w:hAnsi="David" w:cs="David" w:hint="cs"/>
          <w:b/>
          <w:bCs/>
          <w:i/>
          <w:iCs/>
          <w:rtl/>
        </w:rPr>
        <w:t xml:space="preserve">31.12.2027 </w:t>
      </w:r>
      <w:r w:rsidR="002A3CAC" w:rsidRPr="002A3CAC">
        <w:rPr>
          <w:rFonts w:ascii="David" w:hAnsi="David" w:cs="David"/>
          <w:b/>
          <w:bCs/>
          <w:i/>
          <w:iCs/>
          <w:rtl/>
        </w:rPr>
        <w:t>או עד שיפורסם עדכון החוק</w:t>
      </w:r>
      <w:r w:rsidR="002A3CAC" w:rsidRPr="002A3CAC">
        <w:rPr>
          <w:rFonts w:ascii="David" w:hAnsi="David" w:cs="David" w:hint="cs"/>
          <w:b/>
          <w:bCs/>
          <w:i/>
          <w:iCs/>
          <w:rtl/>
        </w:rPr>
        <w:t xml:space="preserve"> </w:t>
      </w:r>
      <w:r w:rsidR="002A3CAC">
        <w:rPr>
          <w:rFonts w:ascii="David" w:hAnsi="David" w:cs="David" w:hint="cs"/>
          <w:b/>
          <w:bCs/>
          <w:i/>
          <w:iCs/>
          <w:rtl/>
        </w:rPr>
        <w:t>(</w:t>
      </w:r>
      <w:r w:rsidR="002A3CAC" w:rsidRPr="002A3CAC">
        <w:rPr>
          <w:rFonts w:ascii="David" w:hAnsi="David" w:cs="David" w:hint="cs"/>
          <w:b/>
          <w:bCs/>
          <w:i/>
          <w:iCs/>
          <w:rtl/>
        </w:rPr>
        <w:t>המוקדם מבין שני המועדים</w:t>
      </w:r>
      <w:r w:rsidR="002A3CAC">
        <w:rPr>
          <w:rFonts w:ascii="David" w:hAnsi="David" w:cs="David" w:hint="cs"/>
          <w:b/>
          <w:bCs/>
          <w:i/>
          <w:iCs/>
          <w:rtl/>
        </w:rPr>
        <w:t xml:space="preserve">). </w:t>
      </w:r>
    </w:p>
    <w:p w14:paraId="31E97503" w14:textId="33BAA7D0" w:rsidR="004955F2" w:rsidRPr="004955F2" w:rsidRDefault="004955F2" w:rsidP="005F1E74">
      <w:pPr>
        <w:tabs>
          <w:tab w:val="left" w:pos="521"/>
          <w:tab w:val="left" w:pos="1088"/>
          <w:tab w:val="left" w:pos="2102"/>
        </w:tabs>
        <w:bidi/>
        <w:spacing w:after="0" w:line="360" w:lineRule="auto"/>
        <w:ind w:left="2102" w:right="-142" w:hanging="2124"/>
        <w:jc w:val="both"/>
        <w:rPr>
          <w:rFonts w:ascii="David" w:hAnsi="David" w:cs="David"/>
          <w:b/>
          <w:bCs/>
          <w:i/>
          <w:iCs/>
          <w:rtl/>
        </w:rPr>
      </w:pPr>
    </w:p>
    <w:p w14:paraId="44D8FB72" w14:textId="708D19BE" w:rsidR="00403BE1" w:rsidRDefault="00FE5D38" w:rsidP="005F1E74">
      <w:pPr>
        <w:tabs>
          <w:tab w:val="left" w:pos="521"/>
          <w:tab w:val="left" w:pos="1088"/>
          <w:tab w:val="left" w:pos="2102"/>
        </w:tabs>
        <w:bidi/>
        <w:spacing w:after="0" w:line="360" w:lineRule="auto"/>
        <w:ind w:left="2102" w:right="-142" w:hanging="2124"/>
        <w:jc w:val="both"/>
        <w:rPr>
          <w:rFonts w:ascii="David" w:hAnsi="David" w:cs="David"/>
          <w:b/>
          <w:bCs/>
          <w:u w:val="single"/>
          <w:rtl/>
        </w:rPr>
      </w:pPr>
      <w:bookmarkStart w:id="0" w:name="_Hlk141245018"/>
      <w:r w:rsidRPr="00FE5D38">
        <w:rPr>
          <w:rFonts w:ascii="David" w:hAnsi="David" w:cs="David" w:hint="cs"/>
          <w:b/>
          <w:bCs/>
          <w:rtl/>
        </w:rPr>
        <w:t>5.</w:t>
      </w:r>
      <w:r w:rsidRPr="00FE5D38">
        <w:rPr>
          <w:rFonts w:ascii="David" w:hAnsi="David" w:cs="David"/>
          <w:b/>
          <w:bCs/>
          <w:rtl/>
        </w:rPr>
        <w:tab/>
      </w:r>
      <w:r w:rsidR="00403BE1" w:rsidRPr="004955F2">
        <w:rPr>
          <w:rFonts w:ascii="David" w:hAnsi="David" w:cs="David" w:hint="cs"/>
          <w:b/>
          <w:bCs/>
          <w:u w:val="single"/>
          <w:rtl/>
        </w:rPr>
        <w:t>אישור תב"רים</w:t>
      </w:r>
    </w:p>
    <w:p w14:paraId="6D4CFC10" w14:textId="0A48958E" w:rsidR="00403BE1" w:rsidRDefault="00704474" w:rsidP="005F1E74">
      <w:pPr>
        <w:tabs>
          <w:tab w:val="left" w:pos="542"/>
          <w:tab w:val="left" w:pos="2102"/>
        </w:tabs>
        <w:bidi/>
        <w:spacing w:after="0" w:line="360" w:lineRule="auto"/>
        <w:ind w:left="2102" w:hanging="2127"/>
        <w:jc w:val="both"/>
        <w:rPr>
          <w:rFonts w:ascii="David" w:hAnsi="David" w:cs="David"/>
          <w:b/>
          <w:bCs/>
          <w:i/>
          <w:iCs/>
          <w:rtl/>
        </w:rPr>
      </w:pPr>
      <w:r>
        <w:rPr>
          <w:rFonts w:ascii="David" w:hAnsi="David" w:cs="David"/>
          <w:b/>
          <w:bCs/>
          <w:i/>
          <w:iCs/>
          <w:rtl/>
        </w:rPr>
        <w:tab/>
      </w:r>
      <w:r w:rsidR="002A3CAC">
        <w:rPr>
          <w:rFonts w:ascii="David" w:hAnsi="David" w:cs="David" w:hint="cs"/>
          <w:b/>
          <w:bCs/>
          <w:i/>
          <w:iCs/>
          <w:rtl/>
        </w:rPr>
        <w:t>אופיר שיק</w:t>
      </w:r>
      <w:r w:rsidR="00403BE1">
        <w:rPr>
          <w:rFonts w:ascii="David" w:hAnsi="David" w:cs="David"/>
          <w:b/>
          <w:bCs/>
          <w:i/>
          <w:iCs/>
          <w:rtl/>
        </w:rPr>
        <w:tab/>
      </w:r>
      <w:r w:rsidR="00403BE1" w:rsidRPr="00BE44C1">
        <w:rPr>
          <w:rFonts w:ascii="David" w:hAnsi="David" w:cs="David"/>
          <w:rtl/>
        </w:rPr>
        <w:t xml:space="preserve">מציג </w:t>
      </w:r>
      <w:r w:rsidR="00FE5D38">
        <w:rPr>
          <w:rFonts w:ascii="David" w:hAnsi="David" w:cs="David" w:hint="cs"/>
          <w:rtl/>
        </w:rPr>
        <w:t>5</w:t>
      </w:r>
      <w:r w:rsidR="00403BE1" w:rsidRPr="00BE44C1">
        <w:rPr>
          <w:rFonts w:ascii="David" w:hAnsi="David" w:cs="David"/>
          <w:rtl/>
        </w:rPr>
        <w:t xml:space="preserve"> תב"רים לאישור חברי המליאה, בהתאם לפירוט בטבלה המצ"ב.</w:t>
      </w:r>
      <w:r w:rsidR="00403BE1" w:rsidRPr="00BE44C1">
        <w:rPr>
          <w:rFonts w:ascii="David" w:hAnsi="David" w:cs="David"/>
          <w:b/>
          <w:bCs/>
          <w:i/>
          <w:iCs/>
          <w:rtl/>
        </w:rPr>
        <w:t xml:space="preserve"> </w:t>
      </w:r>
    </w:p>
    <w:p w14:paraId="0023B3F2" w14:textId="77777777" w:rsidR="006C5BA6" w:rsidRPr="005F1E74" w:rsidRDefault="006C5BA6" w:rsidP="005F1E74">
      <w:pPr>
        <w:tabs>
          <w:tab w:val="left" w:pos="542"/>
          <w:tab w:val="left" w:pos="2102"/>
        </w:tabs>
        <w:bidi/>
        <w:spacing w:after="0" w:line="360" w:lineRule="auto"/>
        <w:ind w:left="2102" w:hanging="2127"/>
        <w:jc w:val="both"/>
        <w:rPr>
          <w:rFonts w:ascii="David" w:hAnsi="David" w:cs="David"/>
          <w:b/>
          <w:bCs/>
          <w:i/>
          <w:iCs/>
          <w:sz w:val="10"/>
          <w:szCs w:val="10"/>
          <w:rtl/>
        </w:rPr>
      </w:pPr>
    </w:p>
    <w:p w14:paraId="39431969" w14:textId="2AD66EB2" w:rsidR="006C5BA6" w:rsidRDefault="00403BE1" w:rsidP="005F1E74">
      <w:pPr>
        <w:tabs>
          <w:tab w:val="left" w:pos="521"/>
        </w:tabs>
        <w:bidi/>
        <w:spacing w:after="0" w:line="360" w:lineRule="auto"/>
        <w:ind w:left="542"/>
        <w:jc w:val="both"/>
        <w:rPr>
          <w:rFonts w:ascii="David" w:hAnsi="David" w:cs="David"/>
          <w:b/>
          <w:bCs/>
          <w:i/>
          <w:iCs/>
          <w:rtl/>
        </w:rPr>
      </w:pPr>
      <w:r w:rsidRPr="00D53DCE">
        <w:rPr>
          <w:rFonts w:ascii="David" w:hAnsi="David" w:cs="David" w:hint="cs"/>
          <w:b/>
          <w:bCs/>
          <w:i/>
          <w:iCs/>
          <w:rtl/>
        </w:rPr>
        <w:t xml:space="preserve">הוחלט ברוב של </w:t>
      </w:r>
      <w:r w:rsidR="002A3CAC">
        <w:rPr>
          <w:rFonts w:ascii="David" w:hAnsi="David" w:cs="David" w:hint="cs"/>
          <w:b/>
          <w:bCs/>
          <w:i/>
          <w:iCs/>
          <w:rtl/>
        </w:rPr>
        <w:t>13</w:t>
      </w:r>
      <w:r w:rsidRPr="00D53DCE">
        <w:rPr>
          <w:rFonts w:ascii="David" w:hAnsi="David" w:cs="David" w:hint="cs"/>
          <w:b/>
          <w:bCs/>
          <w:i/>
          <w:iCs/>
          <w:rtl/>
        </w:rPr>
        <w:t xml:space="preserve"> בע</w:t>
      </w:r>
      <w:r>
        <w:rPr>
          <w:rFonts w:ascii="David" w:hAnsi="David" w:cs="David" w:hint="cs"/>
          <w:b/>
          <w:bCs/>
          <w:i/>
          <w:iCs/>
          <w:rtl/>
        </w:rPr>
        <w:t xml:space="preserve">ד, ללא מתנגדים וללא נמנעים </w:t>
      </w:r>
      <w:r w:rsidRPr="00BE44C1">
        <w:rPr>
          <w:rFonts w:ascii="David" w:hAnsi="David" w:cs="David"/>
          <w:b/>
          <w:bCs/>
          <w:i/>
          <w:iCs/>
          <w:rtl/>
        </w:rPr>
        <w:t xml:space="preserve">לאשר את </w:t>
      </w:r>
      <w:proofErr w:type="spellStart"/>
      <w:r w:rsidRPr="00BE44C1">
        <w:rPr>
          <w:rFonts w:ascii="David" w:hAnsi="David" w:cs="David"/>
          <w:b/>
          <w:bCs/>
          <w:i/>
          <w:iCs/>
          <w:rtl/>
        </w:rPr>
        <w:t>התב"רים</w:t>
      </w:r>
      <w:proofErr w:type="spellEnd"/>
      <w:r w:rsidRPr="00BE44C1">
        <w:rPr>
          <w:rFonts w:ascii="David" w:hAnsi="David" w:cs="David"/>
          <w:b/>
          <w:bCs/>
          <w:i/>
          <w:iCs/>
          <w:rtl/>
        </w:rPr>
        <w:t>.</w:t>
      </w:r>
    </w:p>
    <w:p w14:paraId="59C85F3A" w14:textId="77777777" w:rsidR="00F32504" w:rsidRDefault="00F32504" w:rsidP="00F32504">
      <w:pPr>
        <w:tabs>
          <w:tab w:val="left" w:pos="521"/>
        </w:tabs>
        <w:bidi/>
        <w:spacing w:after="0" w:line="360" w:lineRule="auto"/>
        <w:ind w:left="542"/>
        <w:jc w:val="both"/>
        <w:rPr>
          <w:rFonts w:ascii="David" w:hAnsi="David" w:cs="David"/>
          <w:b/>
          <w:bCs/>
          <w:i/>
          <w:iCs/>
          <w:rtl/>
        </w:rPr>
      </w:pPr>
    </w:p>
    <w:p w14:paraId="7F1A750C" w14:textId="77777777" w:rsidR="00AC41DE" w:rsidRDefault="00AC41DE" w:rsidP="00AC41DE">
      <w:pPr>
        <w:tabs>
          <w:tab w:val="left" w:pos="521"/>
        </w:tabs>
        <w:bidi/>
        <w:spacing w:after="0" w:line="360" w:lineRule="auto"/>
        <w:ind w:left="542"/>
        <w:jc w:val="both"/>
        <w:rPr>
          <w:rFonts w:ascii="David" w:hAnsi="David" w:cs="David"/>
          <w:b/>
          <w:bCs/>
          <w:i/>
          <w:iCs/>
          <w:rtl/>
        </w:rPr>
      </w:pPr>
    </w:p>
    <w:p w14:paraId="7E78615F" w14:textId="6207B871" w:rsidR="00202785" w:rsidRDefault="00FE5D38" w:rsidP="00F32504">
      <w:pPr>
        <w:tabs>
          <w:tab w:val="left" w:pos="521"/>
          <w:tab w:val="left" w:pos="1088"/>
          <w:tab w:val="left" w:pos="1512"/>
          <w:tab w:val="left" w:pos="2102"/>
          <w:tab w:val="left" w:pos="2788"/>
          <w:tab w:val="left" w:pos="3071"/>
          <w:tab w:val="left" w:pos="3355"/>
        </w:tabs>
        <w:bidi/>
        <w:spacing w:after="0" w:line="360" w:lineRule="auto"/>
        <w:ind w:left="2102" w:hanging="2127"/>
        <w:jc w:val="both"/>
        <w:rPr>
          <w:rFonts w:ascii="David" w:hAnsi="David" w:cs="David"/>
          <w:b/>
          <w:bCs/>
          <w:u w:val="single"/>
          <w:rtl/>
        </w:rPr>
      </w:pPr>
      <w:r w:rsidRPr="00FE5D38">
        <w:rPr>
          <w:rFonts w:ascii="David" w:hAnsi="David" w:cs="David" w:hint="cs"/>
          <w:b/>
          <w:bCs/>
          <w:rtl/>
        </w:rPr>
        <w:t>6.</w:t>
      </w:r>
      <w:r w:rsidRPr="00FE5D38">
        <w:rPr>
          <w:rFonts w:ascii="David" w:hAnsi="David" w:cs="David"/>
          <w:b/>
          <w:bCs/>
          <w:rtl/>
        </w:rPr>
        <w:tab/>
      </w:r>
      <w:r w:rsidR="002A3CAC">
        <w:rPr>
          <w:rFonts w:ascii="David" w:hAnsi="David" w:cs="David" w:hint="cs"/>
          <w:b/>
          <w:bCs/>
          <w:u w:val="single"/>
          <w:rtl/>
        </w:rPr>
        <w:t>אישור למחיקת חובות אבודים</w:t>
      </w:r>
    </w:p>
    <w:p w14:paraId="5F83B490" w14:textId="31627D50" w:rsidR="00725D8F" w:rsidRDefault="00FE5D38" w:rsidP="005F1E74">
      <w:pPr>
        <w:tabs>
          <w:tab w:val="left" w:pos="521"/>
          <w:tab w:val="left" w:pos="1088"/>
          <w:tab w:val="left" w:pos="1229"/>
          <w:tab w:val="left" w:pos="1512"/>
          <w:tab w:val="left" w:pos="2102"/>
          <w:tab w:val="left" w:pos="2788"/>
          <w:tab w:val="left" w:pos="3071"/>
          <w:tab w:val="left" w:pos="3355"/>
        </w:tabs>
        <w:bidi/>
        <w:spacing w:before="240" w:after="0" w:line="360" w:lineRule="auto"/>
        <w:ind w:left="2102" w:hanging="1980"/>
        <w:jc w:val="both"/>
        <w:rPr>
          <w:rFonts w:ascii="David" w:hAnsi="David" w:cs="David"/>
          <w:rtl/>
        </w:rPr>
      </w:pPr>
      <w:r>
        <w:rPr>
          <w:rFonts w:ascii="David" w:hAnsi="David" w:cs="David"/>
          <w:b/>
          <w:bCs/>
          <w:rtl/>
        </w:rPr>
        <w:tab/>
      </w:r>
      <w:r w:rsidR="00725D8F">
        <w:rPr>
          <w:rFonts w:ascii="David" w:hAnsi="David" w:cs="David" w:hint="cs"/>
          <w:b/>
          <w:bCs/>
          <w:i/>
          <w:iCs/>
          <w:rtl/>
        </w:rPr>
        <w:t>רוביק סמאג'ה</w:t>
      </w:r>
      <w:r>
        <w:rPr>
          <w:rFonts w:ascii="David" w:hAnsi="David" w:cs="David"/>
          <w:b/>
          <w:bCs/>
          <w:i/>
          <w:iCs/>
          <w:rtl/>
        </w:rPr>
        <w:tab/>
      </w:r>
      <w:r w:rsidR="00725D8F">
        <w:rPr>
          <w:rFonts w:ascii="David" w:hAnsi="David" w:cs="David" w:hint="cs"/>
          <w:rtl/>
        </w:rPr>
        <w:t xml:space="preserve">(יו"ר ועדת הנחות בארנונה) </w:t>
      </w:r>
      <w:r>
        <w:rPr>
          <w:rFonts w:ascii="David" w:hAnsi="David" w:cs="David" w:hint="cs"/>
          <w:rtl/>
        </w:rPr>
        <w:t xml:space="preserve">מציג </w:t>
      </w:r>
      <w:r w:rsidR="00725D8F" w:rsidRPr="00D84A15">
        <w:rPr>
          <w:rFonts w:ascii="David" w:hAnsi="David" w:cs="David"/>
          <w:rtl/>
          <w:lang w:val="x-none"/>
        </w:rPr>
        <w:t xml:space="preserve">פירוט לגבי 4 חייבים שמוצו מולם כל הליכי האכיפה והגבייה (חברות שאינן פעילות, ו/או פורקו). ועדת הנחות בארנונה המליצה להגדיר חובות אלו כחובות אבודים. </w:t>
      </w:r>
    </w:p>
    <w:p w14:paraId="616E3FE9" w14:textId="77777777" w:rsidR="005F1E74" w:rsidRPr="005F1E74" w:rsidRDefault="005F1E74" w:rsidP="005F1E74">
      <w:pPr>
        <w:tabs>
          <w:tab w:val="left" w:pos="521"/>
          <w:tab w:val="left" w:pos="1088"/>
          <w:tab w:val="left" w:pos="1229"/>
          <w:tab w:val="left" w:pos="1512"/>
          <w:tab w:val="left" w:pos="2102"/>
          <w:tab w:val="left" w:pos="2788"/>
          <w:tab w:val="left" w:pos="3071"/>
          <w:tab w:val="left" w:pos="3355"/>
        </w:tabs>
        <w:bidi/>
        <w:spacing w:before="240" w:after="0" w:line="360" w:lineRule="auto"/>
        <w:ind w:left="2102" w:hanging="1980"/>
        <w:jc w:val="both"/>
        <w:rPr>
          <w:rFonts w:ascii="David" w:hAnsi="David" w:cs="David"/>
          <w:sz w:val="4"/>
          <w:szCs w:val="4"/>
          <w:rtl/>
        </w:rPr>
      </w:pPr>
    </w:p>
    <w:p w14:paraId="0A25B12A" w14:textId="5AB2E542" w:rsidR="00704474" w:rsidRDefault="00725D8F" w:rsidP="00F32504">
      <w:pPr>
        <w:tabs>
          <w:tab w:val="left" w:pos="401"/>
        </w:tabs>
        <w:bidi/>
        <w:spacing w:after="0" w:line="360" w:lineRule="auto"/>
        <w:ind w:left="542"/>
        <w:jc w:val="both"/>
        <w:rPr>
          <w:rFonts w:ascii="David" w:hAnsi="David" w:cs="David"/>
          <w:b/>
          <w:bCs/>
          <w:i/>
          <w:iCs/>
          <w:rtl/>
        </w:rPr>
      </w:pPr>
      <w:r w:rsidRPr="00D53DCE">
        <w:rPr>
          <w:rFonts w:ascii="David" w:hAnsi="David" w:cs="David" w:hint="cs"/>
          <w:b/>
          <w:bCs/>
          <w:i/>
          <w:iCs/>
          <w:rtl/>
        </w:rPr>
        <w:t xml:space="preserve">הוחלט ברוב של </w:t>
      </w:r>
      <w:r>
        <w:rPr>
          <w:rFonts w:ascii="David" w:hAnsi="David" w:cs="David" w:hint="cs"/>
          <w:b/>
          <w:bCs/>
          <w:i/>
          <w:iCs/>
          <w:rtl/>
        </w:rPr>
        <w:t>13</w:t>
      </w:r>
      <w:r w:rsidRPr="00D53DCE">
        <w:rPr>
          <w:rFonts w:ascii="David" w:hAnsi="David" w:cs="David" w:hint="cs"/>
          <w:b/>
          <w:bCs/>
          <w:i/>
          <w:iCs/>
          <w:rtl/>
        </w:rPr>
        <w:t xml:space="preserve"> בע</w:t>
      </w:r>
      <w:r>
        <w:rPr>
          <w:rFonts w:ascii="David" w:hAnsi="David" w:cs="David" w:hint="cs"/>
          <w:b/>
          <w:bCs/>
          <w:i/>
          <w:iCs/>
          <w:rtl/>
        </w:rPr>
        <w:t xml:space="preserve">ד, ללא מתנגדים וללא נמנעים, לאשר מחיקה של ארבעת החייבים שפורטו.  </w:t>
      </w:r>
    </w:p>
    <w:p w14:paraId="71427C71" w14:textId="77777777" w:rsidR="00F32504" w:rsidRPr="00725D8F" w:rsidRDefault="00F32504" w:rsidP="00F32504">
      <w:pPr>
        <w:tabs>
          <w:tab w:val="left" w:pos="401"/>
        </w:tabs>
        <w:bidi/>
        <w:spacing w:after="0" w:line="360" w:lineRule="auto"/>
        <w:ind w:left="542"/>
        <w:jc w:val="both"/>
        <w:rPr>
          <w:rFonts w:ascii="David" w:hAnsi="David" w:cs="David"/>
          <w:b/>
          <w:bCs/>
          <w:i/>
          <w:iCs/>
          <w:rtl/>
        </w:rPr>
      </w:pPr>
    </w:p>
    <w:p w14:paraId="0BEF9719" w14:textId="05C55279" w:rsidR="00D34C33" w:rsidRDefault="00D34C33" w:rsidP="00F32504">
      <w:pPr>
        <w:tabs>
          <w:tab w:val="left" w:pos="542"/>
          <w:tab w:val="left" w:pos="1088"/>
          <w:tab w:val="left" w:pos="1229"/>
          <w:tab w:val="left" w:pos="1512"/>
          <w:tab w:val="left" w:pos="2102"/>
          <w:tab w:val="left" w:pos="2788"/>
          <w:tab w:val="left" w:pos="3071"/>
          <w:tab w:val="left" w:pos="3355"/>
        </w:tabs>
        <w:bidi/>
        <w:spacing w:after="0" w:line="360" w:lineRule="auto"/>
        <w:ind w:left="2102" w:hanging="2127"/>
        <w:jc w:val="both"/>
        <w:rPr>
          <w:rFonts w:ascii="David" w:hAnsi="David" w:cs="David"/>
          <w:b/>
          <w:bCs/>
          <w:u w:val="single"/>
          <w:rtl/>
        </w:rPr>
      </w:pPr>
      <w:r w:rsidRPr="00D34C33">
        <w:rPr>
          <w:rFonts w:ascii="David" w:hAnsi="David" w:cs="David" w:hint="cs"/>
          <w:b/>
          <w:bCs/>
          <w:rtl/>
        </w:rPr>
        <w:t>7.</w:t>
      </w:r>
      <w:r w:rsidRPr="00D34C33">
        <w:rPr>
          <w:rFonts w:ascii="David" w:hAnsi="David" w:cs="David"/>
          <w:b/>
          <w:bCs/>
          <w:rtl/>
        </w:rPr>
        <w:tab/>
      </w:r>
      <w:r w:rsidRPr="00D34C33">
        <w:rPr>
          <w:rFonts w:ascii="David" w:hAnsi="David" w:cs="David" w:hint="cs"/>
          <w:b/>
          <w:bCs/>
          <w:u w:val="single"/>
          <w:rtl/>
        </w:rPr>
        <w:t>ה</w:t>
      </w:r>
      <w:r w:rsidR="00725D8F">
        <w:rPr>
          <w:rFonts w:ascii="David" w:hAnsi="David" w:cs="David" w:hint="cs"/>
          <w:b/>
          <w:bCs/>
          <w:u w:val="single"/>
          <w:rtl/>
        </w:rPr>
        <w:t>קמת ועדת שימור</w:t>
      </w:r>
    </w:p>
    <w:p w14:paraId="766BBC35" w14:textId="1502E8E5" w:rsidR="00704474" w:rsidRDefault="00D34C33" w:rsidP="005F1E74">
      <w:pPr>
        <w:tabs>
          <w:tab w:val="left" w:pos="521"/>
          <w:tab w:val="left" w:pos="1088"/>
          <w:tab w:val="left" w:pos="1229"/>
          <w:tab w:val="left" w:pos="1512"/>
          <w:tab w:val="left" w:pos="2102"/>
          <w:tab w:val="left" w:pos="2788"/>
          <w:tab w:val="left" w:pos="3071"/>
          <w:tab w:val="left" w:pos="3355"/>
        </w:tabs>
        <w:bidi/>
        <w:spacing w:after="0" w:line="360" w:lineRule="auto"/>
        <w:ind w:left="2102" w:hanging="1980"/>
        <w:jc w:val="both"/>
        <w:rPr>
          <w:rFonts w:ascii="David" w:hAnsi="David" w:cs="David"/>
          <w:rtl/>
        </w:rPr>
      </w:pPr>
      <w:r>
        <w:rPr>
          <w:rFonts w:ascii="David" w:hAnsi="David" w:cs="David"/>
          <w:rtl/>
        </w:rPr>
        <w:tab/>
      </w:r>
      <w:r w:rsidR="00725D8F" w:rsidRPr="00725D8F">
        <w:rPr>
          <w:rFonts w:ascii="David" w:hAnsi="David" w:cs="David" w:hint="eastAsia"/>
          <w:b/>
          <w:bCs/>
          <w:i/>
          <w:iCs/>
          <w:rtl/>
        </w:rPr>
        <w:t>נפתלי</w:t>
      </w:r>
      <w:r w:rsidR="00725D8F" w:rsidRPr="00725D8F">
        <w:rPr>
          <w:rFonts w:ascii="David" w:hAnsi="David" w:cs="David"/>
          <w:b/>
          <w:bCs/>
          <w:i/>
          <w:iCs/>
          <w:rtl/>
        </w:rPr>
        <w:t xml:space="preserve"> </w:t>
      </w:r>
      <w:r w:rsidR="00725D8F" w:rsidRPr="00725D8F">
        <w:rPr>
          <w:rFonts w:ascii="David" w:hAnsi="David" w:cs="David" w:hint="eastAsia"/>
          <w:b/>
          <w:bCs/>
          <w:i/>
          <w:iCs/>
          <w:rtl/>
        </w:rPr>
        <w:t>פרידלנדר</w:t>
      </w:r>
      <w:r>
        <w:rPr>
          <w:rFonts w:ascii="David" w:hAnsi="David" w:cs="David"/>
          <w:b/>
          <w:bCs/>
          <w:i/>
          <w:iCs/>
          <w:rtl/>
        </w:rPr>
        <w:tab/>
      </w:r>
      <w:r w:rsidR="00725D8F" w:rsidRPr="00D84A15">
        <w:rPr>
          <w:rFonts w:ascii="David" w:hAnsi="David" w:cs="David"/>
          <w:rtl/>
        </w:rPr>
        <w:t>נ</w:t>
      </w:r>
      <w:r w:rsidR="00725D8F" w:rsidRPr="00D84A15">
        <w:rPr>
          <w:rFonts w:ascii="David" w:hAnsi="David" w:cs="David"/>
          <w:rtl/>
          <w:lang w:val="x-none"/>
        </w:rPr>
        <w:t xml:space="preserve">ערך </w:t>
      </w:r>
      <w:r w:rsidR="00725D8F">
        <w:rPr>
          <w:rFonts w:ascii="David" w:hAnsi="David" w:cs="David" w:hint="cs"/>
          <w:rtl/>
          <w:lang w:val="x-none"/>
        </w:rPr>
        <w:t xml:space="preserve">לאחרונה </w:t>
      </w:r>
      <w:r w:rsidR="00725D8F" w:rsidRPr="00D84A15">
        <w:rPr>
          <w:rFonts w:ascii="David" w:hAnsi="David" w:cs="David"/>
          <w:rtl/>
          <w:lang w:val="x-none"/>
        </w:rPr>
        <w:t xml:space="preserve">סקר שימור ברחבי המועצה ואותרו מבנים רבים כפוטנציאליים לשימור. כעת אנחנו נדרשים להקים ועדה שתגדיר </w:t>
      </w:r>
      <w:r w:rsidR="00725D8F">
        <w:rPr>
          <w:rFonts w:ascii="David" w:hAnsi="David" w:cs="David" w:hint="cs"/>
          <w:rtl/>
          <w:lang w:val="x-none"/>
        </w:rPr>
        <w:t xml:space="preserve">על </w:t>
      </w:r>
      <w:r w:rsidR="00725D8F" w:rsidRPr="00D84A15">
        <w:rPr>
          <w:rFonts w:ascii="David" w:hAnsi="David" w:cs="David"/>
          <w:rtl/>
          <w:lang w:val="x-none"/>
        </w:rPr>
        <w:t xml:space="preserve">אלו מהמבנים יחול חוק שימור אתרים. תפקיד הוועדה לאזן בין חשיבות השימור להיבטים קניינים. מומלץ שהוועדה לתכנון ובניה תכהן גם </w:t>
      </w:r>
      <w:proofErr w:type="spellStart"/>
      <w:r w:rsidR="00725D8F" w:rsidRPr="00D84A15">
        <w:rPr>
          <w:rFonts w:ascii="David" w:hAnsi="David" w:cs="David"/>
          <w:rtl/>
          <w:lang w:val="x-none"/>
        </w:rPr>
        <w:t>כועדת</w:t>
      </w:r>
      <w:proofErr w:type="spellEnd"/>
      <w:r w:rsidR="00725D8F" w:rsidRPr="00D84A15">
        <w:rPr>
          <w:rFonts w:ascii="David" w:hAnsi="David" w:cs="David"/>
          <w:rtl/>
          <w:lang w:val="x-none"/>
        </w:rPr>
        <w:t xml:space="preserve"> שימור.</w:t>
      </w:r>
      <w:r w:rsidR="00725D8F">
        <w:rPr>
          <w:rFonts w:ascii="David" w:hAnsi="David" w:cs="David" w:hint="cs"/>
          <w:rtl/>
        </w:rPr>
        <w:t xml:space="preserve"> </w:t>
      </w:r>
    </w:p>
    <w:p w14:paraId="4A36B3DB" w14:textId="77777777" w:rsidR="00725D8F" w:rsidRPr="005F1E74" w:rsidRDefault="00725D8F" w:rsidP="005F1E74">
      <w:pPr>
        <w:tabs>
          <w:tab w:val="left" w:pos="401"/>
        </w:tabs>
        <w:bidi/>
        <w:spacing w:line="360" w:lineRule="auto"/>
        <w:ind w:left="542"/>
        <w:jc w:val="both"/>
        <w:rPr>
          <w:rFonts w:ascii="David" w:hAnsi="David" w:cs="David"/>
          <w:b/>
          <w:bCs/>
          <w:i/>
          <w:iCs/>
          <w:sz w:val="8"/>
          <w:szCs w:val="8"/>
          <w:rtl/>
        </w:rPr>
      </w:pPr>
      <w:r>
        <w:rPr>
          <w:rFonts w:ascii="David" w:hAnsi="David" w:cs="David"/>
          <w:b/>
          <w:bCs/>
          <w:i/>
          <w:iCs/>
          <w:rtl/>
        </w:rPr>
        <w:tab/>
      </w:r>
    </w:p>
    <w:p w14:paraId="4BDA4D3C" w14:textId="02E92589" w:rsidR="00725D8F" w:rsidRDefault="00725D8F" w:rsidP="00F32504">
      <w:pPr>
        <w:tabs>
          <w:tab w:val="left" w:pos="401"/>
        </w:tabs>
        <w:bidi/>
        <w:spacing w:after="0" w:line="360" w:lineRule="auto"/>
        <w:ind w:left="542"/>
        <w:jc w:val="both"/>
        <w:rPr>
          <w:rFonts w:ascii="David" w:hAnsi="David" w:cs="David"/>
          <w:b/>
          <w:bCs/>
          <w:i/>
          <w:iCs/>
          <w:rtl/>
        </w:rPr>
      </w:pPr>
      <w:r>
        <w:rPr>
          <w:rFonts w:ascii="David" w:hAnsi="David" w:cs="David" w:hint="cs"/>
          <w:b/>
          <w:bCs/>
          <w:i/>
          <w:iCs/>
          <w:rtl/>
        </w:rPr>
        <w:t xml:space="preserve">לאחר דיון בנושא, </w:t>
      </w:r>
      <w:r w:rsidRPr="00D53DCE">
        <w:rPr>
          <w:rFonts w:ascii="David" w:hAnsi="David" w:cs="David" w:hint="cs"/>
          <w:b/>
          <w:bCs/>
          <w:i/>
          <w:iCs/>
          <w:rtl/>
        </w:rPr>
        <w:t xml:space="preserve">הוחלט ברוב של </w:t>
      </w:r>
      <w:r>
        <w:rPr>
          <w:rFonts w:ascii="David" w:hAnsi="David" w:cs="David" w:hint="cs"/>
          <w:b/>
          <w:bCs/>
          <w:i/>
          <w:iCs/>
          <w:rtl/>
        </w:rPr>
        <w:t>13</w:t>
      </w:r>
      <w:r w:rsidRPr="00D53DCE">
        <w:rPr>
          <w:rFonts w:ascii="David" w:hAnsi="David" w:cs="David" w:hint="cs"/>
          <w:b/>
          <w:bCs/>
          <w:i/>
          <w:iCs/>
          <w:rtl/>
        </w:rPr>
        <w:t xml:space="preserve"> בע</w:t>
      </w:r>
      <w:r>
        <w:rPr>
          <w:rFonts w:ascii="David" w:hAnsi="David" w:cs="David" w:hint="cs"/>
          <w:b/>
          <w:bCs/>
          <w:i/>
          <w:iCs/>
          <w:rtl/>
        </w:rPr>
        <w:t xml:space="preserve">ד, ללא מתנגדים וללא נמנעים, כי בוועדה יכהנו:  אלון לרנר, הדס דרי ואורי ריטוב.   </w:t>
      </w:r>
    </w:p>
    <w:p w14:paraId="772D1DB3" w14:textId="77777777" w:rsidR="00F32504" w:rsidRPr="00725D8F" w:rsidRDefault="00F32504" w:rsidP="00F32504">
      <w:pPr>
        <w:tabs>
          <w:tab w:val="left" w:pos="401"/>
        </w:tabs>
        <w:bidi/>
        <w:spacing w:after="0" w:line="360" w:lineRule="auto"/>
        <w:ind w:left="542"/>
        <w:jc w:val="both"/>
        <w:rPr>
          <w:rFonts w:ascii="David" w:hAnsi="David" w:cs="David"/>
          <w:b/>
          <w:bCs/>
          <w:i/>
          <w:iCs/>
          <w:rtl/>
        </w:rPr>
      </w:pPr>
    </w:p>
    <w:p w14:paraId="4033D65A" w14:textId="3F64D291" w:rsidR="000336D3" w:rsidRDefault="000336D3" w:rsidP="00F32504">
      <w:pPr>
        <w:tabs>
          <w:tab w:val="left" w:pos="521"/>
          <w:tab w:val="left" w:pos="1088"/>
          <w:tab w:val="left" w:pos="1229"/>
          <w:tab w:val="left" w:pos="1512"/>
          <w:tab w:val="left" w:pos="1937"/>
          <w:tab w:val="left" w:pos="2102"/>
          <w:tab w:val="left" w:pos="2788"/>
          <w:tab w:val="left" w:pos="3071"/>
          <w:tab w:val="left" w:pos="3355"/>
        </w:tabs>
        <w:bidi/>
        <w:spacing w:after="0" w:line="360" w:lineRule="auto"/>
        <w:ind w:left="2102" w:hanging="2127"/>
        <w:jc w:val="both"/>
        <w:rPr>
          <w:rFonts w:ascii="David" w:hAnsi="David" w:cs="David"/>
          <w:rtl/>
        </w:rPr>
      </w:pPr>
      <w:r w:rsidRPr="000336D3">
        <w:rPr>
          <w:rFonts w:ascii="David" w:hAnsi="David" w:cs="David" w:hint="cs"/>
          <w:b/>
          <w:bCs/>
          <w:rtl/>
        </w:rPr>
        <w:t xml:space="preserve">8. </w:t>
      </w:r>
      <w:r w:rsidRPr="000336D3">
        <w:rPr>
          <w:rFonts w:ascii="David" w:hAnsi="David" w:cs="David"/>
          <w:b/>
          <w:bCs/>
          <w:rtl/>
        </w:rPr>
        <w:tab/>
      </w:r>
      <w:r w:rsidR="00725D8F">
        <w:rPr>
          <w:rFonts w:ascii="David" w:hAnsi="David" w:cs="David" w:hint="cs"/>
          <w:b/>
          <w:bCs/>
          <w:u w:val="single"/>
          <w:rtl/>
        </w:rPr>
        <w:t>תיקון תקנון ועדת הנצחות</w:t>
      </w:r>
    </w:p>
    <w:p w14:paraId="2599BD3A" w14:textId="0FD9CE94" w:rsidR="00725D8F" w:rsidRDefault="000336D3" w:rsidP="005F1E74">
      <w:pPr>
        <w:tabs>
          <w:tab w:val="left" w:pos="521"/>
          <w:tab w:val="left" w:pos="1088"/>
          <w:tab w:val="left" w:pos="1229"/>
          <w:tab w:val="left" w:pos="1512"/>
          <w:tab w:val="left" w:pos="2080"/>
          <w:tab w:val="left" w:pos="2788"/>
          <w:tab w:val="left" w:pos="3071"/>
          <w:tab w:val="left" w:pos="3355"/>
        </w:tabs>
        <w:bidi/>
        <w:spacing w:after="0" w:line="360" w:lineRule="auto"/>
        <w:ind w:left="2102" w:hanging="1980"/>
        <w:jc w:val="both"/>
        <w:rPr>
          <w:rFonts w:ascii="David" w:hAnsi="David" w:cs="David"/>
          <w:rtl/>
        </w:rPr>
      </w:pPr>
      <w:r>
        <w:rPr>
          <w:rFonts w:ascii="David" w:hAnsi="David" w:cs="David"/>
          <w:b/>
          <w:bCs/>
          <w:rtl/>
        </w:rPr>
        <w:tab/>
      </w:r>
      <w:r w:rsidR="00725D8F">
        <w:rPr>
          <w:rFonts w:ascii="David" w:hAnsi="David" w:cs="David" w:hint="cs"/>
          <w:b/>
          <w:bCs/>
          <w:i/>
          <w:iCs/>
          <w:rtl/>
        </w:rPr>
        <w:t>שלום אשכנזי</w:t>
      </w:r>
      <w:r>
        <w:rPr>
          <w:rFonts w:ascii="David" w:hAnsi="David" w:cs="David"/>
          <w:b/>
          <w:bCs/>
          <w:i/>
          <w:iCs/>
          <w:rtl/>
        </w:rPr>
        <w:tab/>
      </w:r>
      <w:r w:rsidR="00725D8F" w:rsidRPr="00725D8F">
        <w:rPr>
          <w:rFonts w:ascii="David" w:hAnsi="David" w:cs="David"/>
          <w:rtl/>
        </w:rPr>
        <w:t xml:space="preserve">אנחנו מקדמים הנצחה של בני גורפינקל ז"ל על מבנה מרכז התרבות האזורי. על מנת למנוע אי הבנות וחוסר נעימויות וועדת הנצחות ממליצה לקבוע סטנדרט אחיד של הנצחה, על פיו המועצה תישא בעלות טקס ההנצחה ובעלות הכיתוב על המבנה. </w:t>
      </w:r>
    </w:p>
    <w:p w14:paraId="16856896" w14:textId="6E0C1ED4" w:rsidR="00725D8F" w:rsidRDefault="00725D8F" w:rsidP="00F32504">
      <w:pPr>
        <w:tabs>
          <w:tab w:val="left" w:pos="521"/>
          <w:tab w:val="left" w:pos="1088"/>
          <w:tab w:val="left" w:pos="1229"/>
          <w:tab w:val="left" w:pos="1512"/>
          <w:tab w:val="left" w:pos="2080"/>
          <w:tab w:val="left" w:pos="2788"/>
          <w:tab w:val="left" w:pos="3071"/>
          <w:tab w:val="left" w:pos="3355"/>
        </w:tabs>
        <w:bidi/>
        <w:spacing w:after="0" w:line="360" w:lineRule="auto"/>
        <w:ind w:left="2102" w:hanging="1560"/>
        <w:jc w:val="both"/>
        <w:rPr>
          <w:rFonts w:ascii="David" w:hAnsi="David" w:cs="David"/>
          <w:b/>
          <w:bCs/>
          <w:i/>
          <w:iCs/>
          <w:rtl/>
        </w:rPr>
      </w:pPr>
      <w:r>
        <w:rPr>
          <w:rFonts w:ascii="David" w:hAnsi="David" w:cs="David"/>
          <w:b/>
          <w:bCs/>
          <w:i/>
          <w:iCs/>
          <w:rtl/>
        </w:rPr>
        <w:tab/>
      </w:r>
      <w:r>
        <w:rPr>
          <w:rFonts w:ascii="David" w:hAnsi="David" w:cs="David"/>
          <w:b/>
          <w:bCs/>
          <w:i/>
          <w:iCs/>
          <w:rtl/>
        </w:rPr>
        <w:tab/>
      </w:r>
      <w:r>
        <w:rPr>
          <w:rFonts w:ascii="David" w:hAnsi="David" w:cs="David"/>
          <w:b/>
          <w:bCs/>
          <w:i/>
          <w:iCs/>
          <w:rtl/>
        </w:rPr>
        <w:tab/>
      </w:r>
      <w:r>
        <w:rPr>
          <w:rFonts w:ascii="David" w:hAnsi="David" w:cs="David"/>
          <w:b/>
          <w:bCs/>
          <w:i/>
          <w:iCs/>
          <w:rtl/>
        </w:rPr>
        <w:tab/>
      </w:r>
      <w:r>
        <w:rPr>
          <w:rFonts w:ascii="David" w:hAnsi="David" w:cs="David"/>
          <w:b/>
          <w:bCs/>
          <w:i/>
          <w:iCs/>
          <w:rtl/>
        </w:rPr>
        <w:tab/>
      </w:r>
    </w:p>
    <w:p w14:paraId="56890B68" w14:textId="54D65EB0" w:rsidR="00725D8F" w:rsidRDefault="00725D8F" w:rsidP="00F32504">
      <w:pPr>
        <w:tabs>
          <w:tab w:val="left" w:pos="521"/>
          <w:tab w:val="left" w:pos="1088"/>
          <w:tab w:val="left" w:pos="1229"/>
          <w:tab w:val="left" w:pos="1512"/>
          <w:tab w:val="left" w:pos="2080"/>
          <w:tab w:val="left" w:pos="2788"/>
          <w:tab w:val="left" w:pos="3071"/>
          <w:tab w:val="left" w:pos="3355"/>
        </w:tabs>
        <w:bidi/>
        <w:spacing w:after="0" w:line="360" w:lineRule="auto"/>
        <w:ind w:left="542" w:firstLine="5"/>
        <w:jc w:val="both"/>
        <w:rPr>
          <w:rFonts w:ascii="David" w:hAnsi="David" w:cs="David"/>
          <w:rtl/>
        </w:rPr>
      </w:pPr>
      <w:r>
        <w:rPr>
          <w:rFonts w:ascii="David" w:hAnsi="David" w:cs="David" w:hint="cs"/>
          <w:rtl/>
        </w:rPr>
        <w:t xml:space="preserve">חברי המליאה ביקשו להוסיף כי ככל שמשפחה מעוניינת להוסיף הנצחה, היא צריכה לקבל את אישור הוועדה לאופי וסגנון ההנצחה, על מנת למנוע הנצחות שאינן מותאמות למבנה. </w:t>
      </w:r>
    </w:p>
    <w:p w14:paraId="4DF4D730" w14:textId="67438159" w:rsidR="00725D8F" w:rsidRDefault="00725D8F" w:rsidP="00F32504">
      <w:pPr>
        <w:tabs>
          <w:tab w:val="left" w:pos="521"/>
          <w:tab w:val="left" w:pos="1088"/>
          <w:tab w:val="left" w:pos="1229"/>
          <w:tab w:val="left" w:pos="1512"/>
          <w:tab w:val="left" w:pos="2080"/>
          <w:tab w:val="left" w:pos="2788"/>
          <w:tab w:val="left" w:pos="3071"/>
          <w:tab w:val="left" w:pos="3355"/>
        </w:tabs>
        <w:bidi/>
        <w:spacing w:after="0" w:line="360" w:lineRule="auto"/>
        <w:ind w:left="542"/>
        <w:jc w:val="both"/>
        <w:rPr>
          <w:rFonts w:ascii="David" w:hAnsi="David" w:cs="David"/>
          <w:rtl/>
        </w:rPr>
      </w:pPr>
      <w:r>
        <w:rPr>
          <w:rFonts w:ascii="David" w:hAnsi="David" w:cs="David" w:hint="cs"/>
          <w:rtl/>
        </w:rPr>
        <w:t xml:space="preserve">בנוסף, הוצע כי יוגדר תקציב של כ 15 אש"ח לטובת ההנצחה כאמור לעיל (שילוט, טקס וכיוצא בזה). </w:t>
      </w:r>
    </w:p>
    <w:p w14:paraId="028F04A8" w14:textId="77777777" w:rsidR="00725D8F" w:rsidRPr="005F1E74" w:rsidRDefault="00725D8F" w:rsidP="00F32504">
      <w:pPr>
        <w:tabs>
          <w:tab w:val="left" w:pos="521"/>
          <w:tab w:val="left" w:pos="1088"/>
          <w:tab w:val="left" w:pos="1229"/>
          <w:tab w:val="left" w:pos="1512"/>
          <w:tab w:val="left" w:pos="2080"/>
          <w:tab w:val="left" w:pos="2788"/>
          <w:tab w:val="left" w:pos="3071"/>
          <w:tab w:val="left" w:pos="3355"/>
        </w:tabs>
        <w:bidi/>
        <w:spacing w:after="0" w:line="360" w:lineRule="auto"/>
        <w:ind w:left="542" w:hanging="1980"/>
        <w:jc w:val="both"/>
        <w:rPr>
          <w:rFonts w:ascii="David" w:hAnsi="David" w:cs="David"/>
          <w:sz w:val="16"/>
          <w:szCs w:val="16"/>
          <w:rtl/>
        </w:rPr>
      </w:pPr>
    </w:p>
    <w:p w14:paraId="45B8D32A" w14:textId="35094DF0" w:rsidR="00704474" w:rsidRDefault="00725D8F" w:rsidP="00F32504">
      <w:pPr>
        <w:tabs>
          <w:tab w:val="left" w:pos="-166"/>
          <w:tab w:val="left" w:pos="521"/>
          <w:tab w:val="left" w:pos="1088"/>
          <w:tab w:val="left" w:pos="1229"/>
          <w:tab w:val="left" w:pos="1512"/>
          <w:tab w:val="left" w:pos="2788"/>
          <w:tab w:val="left" w:pos="3071"/>
          <w:tab w:val="left" w:pos="3355"/>
        </w:tabs>
        <w:bidi/>
        <w:spacing w:after="0" w:line="360" w:lineRule="auto"/>
        <w:ind w:left="542" w:firstLine="5"/>
        <w:jc w:val="both"/>
        <w:rPr>
          <w:rFonts w:ascii="David" w:hAnsi="David" w:cs="David"/>
          <w:b/>
          <w:bCs/>
          <w:i/>
          <w:iCs/>
          <w:rtl/>
        </w:rPr>
      </w:pPr>
      <w:r w:rsidRPr="00725D8F">
        <w:rPr>
          <w:rFonts w:ascii="David" w:hAnsi="David" w:cs="David" w:hint="cs"/>
          <w:b/>
          <w:bCs/>
          <w:i/>
          <w:iCs/>
          <w:rtl/>
        </w:rPr>
        <w:t xml:space="preserve">הוחלט ברוב של 13 בעד ללא נמנעים וללא מתנגדים, לאשר את התיקונים המבוקשים על ידי ועדת הנצחה לתקנון הנצחות. </w:t>
      </w:r>
    </w:p>
    <w:p w14:paraId="4C22276B" w14:textId="77777777" w:rsidR="00F32504" w:rsidRPr="00E209B8" w:rsidRDefault="00F32504" w:rsidP="00F32504">
      <w:pPr>
        <w:tabs>
          <w:tab w:val="left" w:pos="-166"/>
          <w:tab w:val="left" w:pos="521"/>
          <w:tab w:val="left" w:pos="1088"/>
          <w:tab w:val="left" w:pos="1229"/>
          <w:tab w:val="left" w:pos="1512"/>
          <w:tab w:val="left" w:pos="2788"/>
          <w:tab w:val="left" w:pos="3071"/>
          <w:tab w:val="left" w:pos="3355"/>
        </w:tabs>
        <w:bidi/>
        <w:spacing w:after="0" w:line="360" w:lineRule="auto"/>
        <w:ind w:left="542" w:firstLine="5"/>
        <w:jc w:val="both"/>
        <w:rPr>
          <w:rFonts w:ascii="David" w:hAnsi="David" w:cs="David"/>
          <w:b/>
          <w:bCs/>
          <w:i/>
          <w:iCs/>
          <w:rtl/>
        </w:rPr>
      </w:pPr>
    </w:p>
    <w:p w14:paraId="2C739FB3" w14:textId="16C72273" w:rsidR="000336D3" w:rsidRDefault="000336D3" w:rsidP="00F32504">
      <w:pPr>
        <w:tabs>
          <w:tab w:val="left" w:pos="542"/>
          <w:tab w:val="left" w:pos="1088"/>
          <w:tab w:val="left" w:pos="1229"/>
          <w:tab w:val="left" w:pos="1512"/>
          <w:tab w:val="left" w:pos="1937"/>
          <w:tab w:val="left" w:pos="2102"/>
          <w:tab w:val="left" w:pos="2788"/>
          <w:tab w:val="left" w:pos="3071"/>
          <w:tab w:val="left" w:pos="3355"/>
        </w:tabs>
        <w:bidi/>
        <w:spacing w:after="0" w:line="360" w:lineRule="auto"/>
        <w:ind w:left="2102" w:hanging="2127"/>
        <w:jc w:val="both"/>
        <w:rPr>
          <w:rFonts w:ascii="David" w:hAnsi="David" w:cs="David"/>
          <w:b/>
          <w:bCs/>
          <w:u w:val="single"/>
          <w:rtl/>
        </w:rPr>
      </w:pPr>
      <w:r w:rsidRPr="000336D3">
        <w:rPr>
          <w:rFonts w:ascii="David" w:hAnsi="David" w:cs="David" w:hint="cs"/>
          <w:b/>
          <w:bCs/>
          <w:rtl/>
        </w:rPr>
        <w:t xml:space="preserve">9. </w:t>
      </w:r>
      <w:r>
        <w:rPr>
          <w:rFonts w:ascii="David" w:hAnsi="David" w:cs="David"/>
          <w:b/>
          <w:bCs/>
          <w:rtl/>
        </w:rPr>
        <w:tab/>
      </w:r>
      <w:r w:rsidR="00273780">
        <w:rPr>
          <w:rFonts w:ascii="David" w:hAnsi="David" w:cs="David" w:hint="cs"/>
          <w:b/>
          <w:bCs/>
          <w:u w:val="single"/>
          <w:rtl/>
        </w:rPr>
        <w:t>אישור תקציב כפר חיטים</w:t>
      </w:r>
    </w:p>
    <w:p w14:paraId="775C46A0" w14:textId="554F18A6" w:rsidR="006C5BA6" w:rsidRDefault="00214B8F" w:rsidP="005F1E74">
      <w:pPr>
        <w:tabs>
          <w:tab w:val="left" w:pos="521"/>
          <w:tab w:val="left" w:pos="1088"/>
          <w:tab w:val="left" w:pos="1229"/>
          <w:tab w:val="left" w:pos="1512"/>
          <w:tab w:val="left" w:pos="2102"/>
          <w:tab w:val="left" w:pos="2788"/>
          <w:tab w:val="left" w:pos="3071"/>
          <w:tab w:val="left" w:pos="3355"/>
        </w:tabs>
        <w:bidi/>
        <w:spacing w:before="240" w:after="0" w:line="360" w:lineRule="auto"/>
        <w:ind w:left="2102" w:hanging="1980"/>
        <w:jc w:val="both"/>
        <w:rPr>
          <w:rFonts w:ascii="David" w:hAnsi="David" w:cs="David"/>
          <w:rtl/>
        </w:rPr>
      </w:pPr>
      <w:r>
        <w:rPr>
          <w:rFonts w:ascii="David" w:hAnsi="David" w:cs="David"/>
          <w:b/>
          <w:bCs/>
          <w:i/>
          <w:iCs/>
          <w:rtl/>
        </w:rPr>
        <w:tab/>
      </w:r>
      <w:r w:rsidRPr="00214B8F">
        <w:rPr>
          <w:rFonts w:ascii="David" w:hAnsi="David" w:cs="David" w:hint="eastAsia"/>
          <w:b/>
          <w:bCs/>
          <w:i/>
          <w:iCs/>
          <w:rtl/>
        </w:rPr>
        <w:t>נפתלי</w:t>
      </w:r>
      <w:r w:rsidRPr="00214B8F">
        <w:rPr>
          <w:rFonts w:ascii="David" w:hAnsi="David" w:cs="David"/>
          <w:b/>
          <w:bCs/>
          <w:i/>
          <w:iCs/>
          <w:rtl/>
        </w:rPr>
        <w:t xml:space="preserve"> </w:t>
      </w:r>
      <w:r w:rsidRPr="00214B8F">
        <w:rPr>
          <w:rFonts w:ascii="David" w:hAnsi="David" w:cs="David" w:hint="eastAsia"/>
          <w:b/>
          <w:bCs/>
          <w:i/>
          <w:iCs/>
          <w:rtl/>
        </w:rPr>
        <w:t>פרידלנדר</w:t>
      </w:r>
      <w:r>
        <w:rPr>
          <w:rFonts w:ascii="David" w:hAnsi="David" w:cs="David"/>
          <w:b/>
          <w:bCs/>
          <w:i/>
          <w:iCs/>
          <w:rtl/>
        </w:rPr>
        <w:tab/>
      </w:r>
      <w:r w:rsidR="00273780">
        <w:rPr>
          <w:rFonts w:ascii="David" w:hAnsi="David" w:cs="David" w:hint="cs"/>
          <w:rtl/>
        </w:rPr>
        <w:t>בהתאם להנחיית מליאת המועצה בישיבה מס' 7/2026, בקשנו מיוסי אלימלך שמלווה את פעילות הוועד לבחון את התקציב שהוגש למועצה לאישור. יוסי עדכן כי לאחר שבחן את התקציב, הוא הוגש לפי כללי הדיווח של משרד הפנים ומביא לידי ביטוי את ת</w:t>
      </w:r>
      <w:r w:rsidR="00F32504">
        <w:rPr>
          <w:rFonts w:ascii="David" w:hAnsi="David" w:cs="David" w:hint="cs"/>
          <w:rtl/>
        </w:rPr>
        <w:t>ו</w:t>
      </w:r>
      <w:r w:rsidR="00273780">
        <w:rPr>
          <w:rFonts w:ascii="David" w:hAnsi="David" w:cs="David" w:hint="cs"/>
          <w:rtl/>
        </w:rPr>
        <w:t>כניות הוועד לשנת 2026 בצורה טובה ומדויקת, לפיכך מבוקש לאשר את התקציב</w:t>
      </w:r>
      <w:r>
        <w:rPr>
          <w:rFonts w:ascii="David" w:hAnsi="David" w:cs="David" w:hint="cs"/>
          <w:rtl/>
        </w:rPr>
        <w:t xml:space="preserve"> </w:t>
      </w:r>
    </w:p>
    <w:p w14:paraId="2DCBFAB6" w14:textId="77777777" w:rsidR="00273780" w:rsidRDefault="00214B8F" w:rsidP="005F1E74">
      <w:pPr>
        <w:tabs>
          <w:tab w:val="left" w:pos="520"/>
          <w:tab w:val="left" w:pos="1088"/>
          <w:tab w:val="left" w:pos="1229"/>
          <w:tab w:val="left" w:pos="1512"/>
          <w:tab w:val="left" w:pos="2102"/>
          <w:tab w:val="left" w:pos="2788"/>
          <w:tab w:val="left" w:pos="3071"/>
          <w:tab w:val="left" w:pos="3355"/>
        </w:tabs>
        <w:bidi/>
        <w:spacing w:before="240" w:after="0" w:line="360" w:lineRule="auto"/>
        <w:ind w:left="2102" w:hanging="2127"/>
        <w:jc w:val="both"/>
        <w:rPr>
          <w:rFonts w:ascii="David" w:hAnsi="David" w:cs="David"/>
          <w:rtl/>
        </w:rPr>
      </w:pPr>
      <w:r>
        <w:rPr>
          <w:rFonts w:ascii="David" w:hAnsi="David" w:cs="David"/>
          <w:b/>
          <w:bCs/>
          <w:i/>
          <w:iCs/>
          <w:rtl/>
        </w:rPr>
        <w:tab/>
      </w:r>
      <w:r w:rsidR="00273780">
        <w:rPr>
          <w:rFonts w:ascii="David" w:hAnsi="David" w:cs="David" w:hint="cs"/>
          <w:b/>
          <w:bCs/>
          <w:i/>
          <w:iCs/>
          <w:rtl/>
        </w:rPr>
        <w:t>אורי ריטוב</w:t>
      </w:r>
      <w:r w:rsidR="00273780">
        <w:rPr>
          <w:rFonts w:ascii="David" w:hAnsi="David" w:cs="David"/>
          <w:b/>
          <w:bCs/>
          <w:i/>
          <w:iCs/>
          <w:rtl/>
        </w:rPr>
        <w:tab/>
      </w:r>
      <w:r w:rsidR="00273780">
        <w:rPr>
          <w:rFonts w:ascii="David" w:hAnsi="David" w:cs="David"/>
          <w:b/>
          <w:bCs/>
          <w:i/>
          <w:iCs/>
          <w:rtl/>
        </w:rPr>
        <w:tab/>
      </w:r>
      <w:r w:rsidR="00273780">
        <w:rPr>
          <w:rFonts w:ascii="David" w:hAnsi="David" w:cs="David" w:hint="cs"/>
          <w:rtl/>
        </w:rPr>
        <w:t xml:space="preserve">מבקש להעלות לאישור בקשת הצטרפות של שני חברים לוועדת ביקורת. </w:t>
      </w:r>
    </w:p>
    <w:p w14:paraId="0B5086F1" w14:textId="77777777" w:rsidR="00F32504" w:rsidRDefault="00F32504" w:rsidP="00F32504">
      <w:pPr>
        <w:tabs>
          <w:tab w:val="left" w:pos="520"/>
          <w:tab w:val="left" w:pos="1088"/>
          <w:tab w:val="left" w:pos="1229"/>
          <w:tab w:val="left" w:pos="1512"/>
          <w:tab w:val="left" w:pos="2102"/>
          <w:tab w:val="left" w:pos="2788"/>
          <w:tab w:val="left" w:pos="3071"/>
          <w:tab w:val="left" w:pos="3355"/>
        </w:tabs>
        <w:bidi/>
        <w:spacing w:before="240" w:after="0" w:line="360" w:lineRule="auto"/>
        <w:ind w:left="2102" w:hanging="2127"/>
        <w:jc w:val="both"/>
        <w:rPr>
          <w:rFonts w:ascii="David" w:hAnsi="David" w:cs="David"/>
          <w:rtl/>
        </w:rPr>
      </w:pPr>
    </w:p>
    <w:p w14:paraId="563156B8" w14:textId="77777777" w:rsidR="00F32504" w:rsidRDefault="00F32504" w:rsidP="00F32504">
      <w:pPr>
        <w:tabs>
          <w:tab w:val="left" w:pos="520"/>
          <w:tab w:val="left" w:pos="1088"/>
          <w:tab w:val="left" w:pos="1229"/>
          <w:tab w:val="left" w:pos="1512"/>
          <w:tab w:val="left" w:pos="2102"/>
          <w:tab w:val="left" w:pos="2788"/>
          <w:tab w:val="left" w:pos="3071"/>
          <w:tab w:val="left" w:pos="3355"/>
        </w:tabs>
        <w:bidi/>
        <w:spacing w:before="240" w:after="0" w:line="360" w:lineRule="auto"/>
        <w:ind w:left="2102" w:hanging="2127"/>
        <w:jc w:val="both"/>
        <w:rPr>
          <w:rFonts w:ascii="David" w:hAnsi="David" w:cs="David"/>
          <w:rtl/>
        </w:rPr>
      </w:pPr>
    </w:p>
    <w:p w14:paraId="11884C08" w14:textId="77777777" w:rsidR="00273780" w:rsidRDefault="00273780" w:rsidP="00F32504">
      <w:pPr>
        <w:tabs>
          <w:tab w:val="left" w:pos="-308"/>
          <w:tab w:val="left" w:pos="520"/>
          <w:tab w:val="left" w:pos="1088"/>
          <w:tab w:val="left" w:pos="1229"/>
          <w:tab w:val="left" w:pos="1512"/>
          <w:tab w:val="left" w:pos="2788"/>
          <w:tab w:val="left" w:pos="3071"/>
          <w:tab w:val="left" w:pos="3355"/>
        </w:tabs>
        <w:bidi/>
        <w:spacing w:after="0" w:line="360" w:lineRule="auto"/>
        <w:ind w:left="542"/>
        <w:jc w:val="both"/>
        <w:rPr>
          <w:rFonts w:ascii="David" w:hAnsi="David" w:cs="David"/>
          <w:rtl/>
        </w:rPr>
      </w:pPr>
      <w:r>
        <w:rPr>
          <w:rFonts w:ascii="David" w:hAnsi="David" w:cs="David" w:hint="cs"/>
          <w:rtl/>
        </w:rPr>
        <w:t xml:space="preserve">לאחר דיון הוחלט כי מנכ"ל המועצה יפרסם מודעה הקוראת לתושבים להציע את מועמדותם לוועדת ביקורת והמועמדים השונים יובאו לאישור מליאת המועצה. </w:t>
      </w:r>
    </w:p>
    <w:p w14:paraId="3B1EB87F" w14:textId="77777777" w:rsidR="00F32504" w:rsidRDefault="00F32504" w:rsidP="00F32504">
      <w:pPr>
        <w:tabs>
          <w:tab w:val="left" w:pos="-308"/>
          <w:tab w:val="left" w:pos="520"/>
          <w:tab w:val="left" w:pos="1088"/>
          <w:tab w:val="left" w:pos="1229"/>
          <w:tab w:val="left" w:pos="1512"/>
          <w:tab w:val="left" w:pos="2788"/>
          <w:tab w:val="left" w:pos="3071"/>
          <w:tab w:val="left" w:pos="3355"/>
        </w:tabs>
        <w:bidi/>
        <w:spacing w:after="0" w:line="360" w:lineRule="auto"/>
        <w:ind w:left="542"/>
        <w:jc w:val="both"/>
        <w:rPr>
          <w:rFonts w:ascii="David" w:hAnsi="David" w:cs="David"/>
          <w:rtl/>
        </w:rPr>
      </w:pPr>
    </w:p>
    <w:p w14:paraId="60F56690" w14:textId="26BE3F67" w:rsidR="00704474" w:rsidRDefault="00273780" w:rsidP="00F32504">
      <w:pPr>
        <w:tabs>
          <w:tab w:val="left" w:pos="-308"/>
          <w:tab w:val="left" w:pos="520"/>
          <w:tab w:val="left" w:pos="1088"/>
          <w:tab w:val="left" w:pos="1229"/>
          <w:tab w:val="left" w:pos="1512"/>
          <w:tab w:val="left" w:pos="2788"/>
          <w:tab w:val="left" w:pos="3071"/>
          <w:tab w:val="left" w:pos="3355"/>
        </w:tabs>
        <w:bidi/>
        <w:spacing w:after="0" w:line="360" w:lineRule="auto"/>
        <w:ind w:left="-25"/>
        <w:jc w:val="both"/>
        <w:rPr>
          <w:rFonts w:ascii="David" w:hAnsi="David" w:cs="David"/>
          <w:b/>
          <w:bCs/>
          <w:i/>
          <w:iCs/>
          <w:rtl/>
        </w:rPr>
      </w:pPr>
      <w:r w:rsidRPr="00F32504">
        <w:rPr>
          <w:rFonts w:ascii="David" w:hAnsi="David" w:cs="David" w:hint="cs"/>
          <w:b/>
          <w:bCs/>
          <w:rtl/>
        </w:rPr>
        <w:t>10.</w:t>
      </w:r>
      <w:r>
        <w:rPr>
          <w:rFonts w:ascii="David" w:hAnsi="David" w:cs="David"/>
          <w:rtl/>
        </w:rPr>
        <w:tab/>
      </w:r>
      <w:r w:rsidRPr="00273780">
        <w:rPr>
          <w:rFonts w:ascii="David" w:hAnsi="David" w:cs="David" w:hint="cs"/>
          <w:b/>
          <w:bCs/>
          <w:u w:val="single"/>
          <w:rtl/>
        </w:rPr>
        <w:t>הצגת דוחות תאגידים עירוניים</w:t>
      </w:r>
      <w:r w:rsidR="00214B8F">
        <w:rPr>
          <w:rFonts w:ascii="David" w:hAnsi="David" w:cs="David"/>
          <w:b/>
          <w:bCs/>
          <w:i/>
          <w:iCs/>
          <w:rtl/>
        </w:rPr>
        <w:tab/>
      </w:r>
      <w:r w:rsidR="00214B8F">
        <w:rPr>
          <w:rFonts w:ascii="David" w:hAnsi="David" w:cs="David"/>
          <w:b/>
          <w:bCs/>
          <w:i/>
          <w:iCs/>
          <w:rtl/>
        </w:rPr>
        <w:tab/>
      </w:r>
      <w:r w:rsidR="00214B8F">
        <w:rPr>
          <w:rFonts w:ascii="David" w:hAnsi="David" w:cs="David"/>
          <w:b/>
          <w:bCs/>
          <w:i/>
          <w:iCs/>
          <w:rtl/>
        </w:rPr>
        <w:tab/>
      </w:r>
    </w:p>
    <w:p w14:paraId="065825B3" w14:textId="489CE37D" w:rsidR="00273780" w:rsidRDefault="00273780" w:rsidP="00F32504">
      <w:pPr>
        <w:tabs>
          <w:tab w:val="left" w:pos="-308"/>
          <w:tab w:val="left" w:pos="520"/>
          <w:tab w:val="left" w:pos="1088"/>
          <w:tab w:val="left" w:pos="1229"/>
          <w:tab w:val="left" w:pos="1512"/>
          <w:tab w:val="left" w:pos="2102"/>
          <w:tab w:val="left" w:pos="2788"/>
          <w:tab w:val="left" w:pos="3071"/>
          <w:tab w:val="left" w:pos="3355"/>
        </w:tabs>
        <w:bidi/>
        <w:spacing w:after="0" w:line="360" w:lineRule="auto"/>
        <w:ind w:left="542"/>
        <w:jc w:val="both"/>
        <w:rPr>
          <w:rFonts w:ascii="David" w:hAnsi="David" w:cs="David"/>
          <w:rtl/>
        </w:rPr>
      </w:pPr>
      <w:r w:rsidRPr="00273780">
        <w:rPr>
          <w:rFonts w:ascii="David" w:hAnsi="David" w:cs="David" w:hint="eastAsia"/>
          <w:b/>
          <w:bCs/>
          <w:i/>
          <w:iCs/>
          <w:rtl/>
        </w:rPr>
        <w:t>נפתלי</w:t>
      </w:r>
      <w:r w:rsidRPr="00273780">
        <w:rPr>
          <w:rFonts w:ascii="David" w:hAnsi="David" w:cs="David"/>
          <w:b/>
          <w:bCs/>
          <w:i/>
          <w:iCs/>
          <w:rtl/>
        </w:rPr>
        <w:t xml:space="preserve"> </w:t>
      </w:r>
      <w:r w:rsidRPr="00273780">
        <w:rPr>
          <w:rFonts w:ascii="David" w:hAnsi="David" w:cs="David" w:hint="eastAsia"/>
          <w:b/>
          <w:bCs/>
          <w:i/>
          <w:iCs/>
          <w:rtl/>
        </w:rPr>
        <w:t>פרידלנדר</w:t>
      </w:r>
      <w:r>
        <w:rPr>
          <w:rFonts w:ascii="David" w:hAnsi="David" w:cs="David"/>
          <w:b/>
          <w:bCs/>
          <w:i/>
          <w:iCs/>
          <w:rtl/>
        </w:rPr>
        <w:tab/>
      </w:r>
      <w:r>
        <w:rPr>
          <w:rFonts w:ascii="David" w:hAnsi="David" w:cs="David" w:hint="cs"/>
          <w:rtl/>
        </w:rPr>
        <w:t xml:space="preserve">מציג את הנתונים </w:t>
      </w:r>
      <w:r w:rsidR="00D315F1">
        <w:rPr>
          <w:rFonts w:ascii="David" w:hAnsi="David" w:cs="David" w:hint="cs"/>
          <w:rtl/>
        </w:rPr>
        <w:t>הפיננסיים</w:t>
      </w:r>
      <w:r>
        <w:rPr>
          <w:rFonts w:ascii="David" w:hAnsi="David" w:cs="David" w:hint="cs"/>
          <w:rtl/>
        </w:rPr>
        <w:t xml:space="preserve"> של התאגידים העירוניים</w:t>
      </w:r>
      <w:r w:rsidR="00D315F1">
        <w:rPr>
          <w:rFonts w:ascii="David" w:hAnsi="David" w:cs="David" w:hint="cs"/>
          <w:rtl/>
        </w:rPr>
        <w:t xml:space="preserve"> של המועצה לשנת 2025. </w:t>
      </w:r>
    </w:p>
    <w:p w14:paraId="133B32EC" w14:textId="77777777" w:rsidR="00F32504" w:rsidRDefault="00F32504" w:rsidP="00F32504">
      <w:pPr>
        <w:tabs>
          <w:tab w:val="left" w:pos="-308"/>
          <w:tab w:val="left" w:pos="520"/>
          <w:tab w:val="left" w:pos="1088"/>
          <w:tab w:val="left" w:pos="1229"/>
          <w:tab w:val="left" w:pos="1512"/>
          <w:tab w:val="left" w:pos="2102"/>
          <w:tab w:val="left" w:pos="2788"/>
          <w:tab w:val="left" w:pos="3071"/>
          <w:tab w:val="left" w:pos="3355"/>
        </w:tabs>
        <w:bidi/>
        <w:spacing w:after="0" w:line="360" w:lineRule="auto"/>
        <w:ind w:left="542"/>
        <w:jc w:val="both"/>
        <w:rPr>
          <w:rFonts w:ascii="David" w:hAnsi="David" w:cs="David"/>
          <w:rtl/>
        </w:rPr>
      </w:pPr>
    </w:p>
    <w:p w14:paraId="3062F40D" w14:textId="77777777" w:rsidR="00D315F1" w:rsidRDefault="00D315F1" w:rsidP="00F32504">
      <w:pPr>
        <w:tabs>
          <w:tab w:val="left" w:pos="-308"/>
          <w:tab w:val="left" w:pos="520"/>
          <w:tab w:val="left" w:pos="1088"/>
          <w:tab w:val="left" w:pos="1229"/>
          <w:tab w:val="left" w:pos="1512"/>
          <w:tab w:val="left" w:pos="2788"/>
          <w:tab w:val="left" w:pos="3071"/>
          <w:tab w:val="left" w:pos="3355"/>
        </w:tabs>
        <w:bidi/>
        <w:spacing w:after="0" w:line="360" w:lineRule="auto"/>
        <w:ind w:left="-25"/>
        <w:jc w:val="both"/>
        <w:rPr>
          <w:rFonts w:ascii="David" w:hAnsi="David" w:cs="David"/>
          <w:b/>
          <w:bCs/>
          <w:i/>
          <w:iCs/>
          <w:rtl/>
        </w:rPr>
      </w:pPr>
      <w:r w:rsidRPr="00F32504">
        <w:rPr>
          <w:rFonts w:ascii="David" w:hAnsi="David" w:cs="David" w:hint="cs"/>
          <w:b/>
          <w:bCs/>
          <w:rtl/>
        </w:rPr>
        <w:t>11.</w:t>
      </w:r>
      <w:r>
        <w:rPr>
          <w:rFonts w:ascii="David" w:hAnsi="David" w:cs="David"/>
          <w:b/>
          <w:bCs/>
          <w:i/>
          <w:iCs/>
          <w:rtl/>
        </w:rPr>
        <w:tab/>
      </w:r>
      <w:r w:rsidRPr="00D315F1">
        <w:rPr>
          <w:rFonts w:ascii="David" w:hAnsi="David" w:cs="David" w:hint="cs"/>
          <w:b/>
          <w:bCs/>
          <w:u w:val="single"/>
          <w:rtl/>
        </w:rPr>
        <w:t>הצגת דו"ח רבעוני 1/2026</w:t>
      </w:r>
    </w:p>
    <w:p w14:paraId="5BA62B93" w14:textId="4D73359F" w:rsidR="00D315F1" w:rsidRPr="00273780" w:rsidRDefault="00D315F1" w:rsidP="00135D8B">
      <w:pPr>
        <w:tabs>
          <w:tab w:val="left" w:pos="-308"/>
          <w:tab w:val="left" w:pos="520"/>
          <w:tab w:val="left" w:pos="1512"/>
          <w:tab w:val="left" w:pos="2102"/>
          <w:tab w:val="left" w:pos="2788"/>
          <w:tab w:val="left" w:pos="3071"/>
          <w:tab w:val="left" w:pos="3355"/>
        </w:tabs>
        <w:bidi/>
        <w:spacing w:after="0" w:line="360" w:lineRule="auto"/>
        <w:ind w:left="1109" w:hanging="567"/>
        <w:jc w:val="both"/>
        <w:rPr>
          <w:rFonts w:ascii="David" w:hAnsi="David" w:cs="David"/>
          <w:rtl/>
        </w:rPr>
      </w:pPr>
      <w:r w:rsidRPr="00D315F1">
        <w:rPr>
          <w:rFonts w:ascii="David" w:hAnsi="David" w:cs="David" w:hint="eastAsia"/>
          <w:b/>
          <w:bCs/>
          <w:i/>
          <w:iCs/>
          <w:rtl/>
        </w:rPr>
        <w:t>נפתלי</w:t>
      </w:r>
      <w:r w:rsidRPr="00D315F1">
        <w:rPr>
          <w:rFonts w:ascii="David" w:hAnsi="David" w:cs="David"/>
          <w:b/>
          <w:bCs/>
          <w:i/>
          <w:iCs/>
          <w:rtl/>
        </w:rPr>
        <w:t xml:space="preserve"> </w:t>
      </w:r>
      <w:r w:rsidRPr="00D315F1">
        <w:rPr>
          <w:rFonts w:ascii="David" w:hAnsi="David" w:cs="David" w:hint="eastAsia"/>
          <w:b/>
          <w:bCs/>
          <w:i/>
          <w:iCs/>
          <w:rtl/>
        </w:rPr>
        <w:t>פרידלנדר</w:t>
      </w:r>
      <w:r>
        <w:rPr>
          <w:rFonts w:ascii="David" w:hAnsi="David" w:cs="David"/>
          <w:b/>
          <w:bCs/>
          <w:i/>
          <w:iCs/>
          <w:rtl/>
        </w:rPr>
        <w:tab/>
      </w:r>
      <w:r w:rsidRPr="00D315F1">
        <w:rPr>
          <w:rFonts w:ascii="David" w:hAnsi="David" w:cs="David" w:hint="cs"/>
          <w:rtl/>
        </w:rPr>
        <w:t>מציג את הדו"ח הכספי של המועצה לרבעון ראשון של 2026</w:t>
      </w:r>
      <w:r>
        <w:rPr>
          <w:rFonts w:ascii="David" w:hAnsi="David" w:cs="David" w:hint="cs"/>
          <w:rtl/>
        </w:rPr>
        <w:t xml:space="preserve">. </w:t>
      </w:r>
    </w:p>
    <w:p w14:paraId="2E35D464" w14:textId="77777777" w:rsidR="00AC41DE" w:rsidRDefault="00AC41DE" w:rsidP="005F1E74">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p>
    <w:p w14:paraId="4645C61B" w14:textId="77777777" w:rsidR="00AC41DE" w:rsidRDefault="00AC41DE" w:rsidP="00AC41DE">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p>
    <w:p w14:paraId="3A3104A2" w14:textId="6221D06D" w:rsidR="006C5BA6" w:rsidRDefault="00EF6A72" w:rsidP="00AC41DE">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r w:rsidRPr="000B1C5A">
        <w:rPr>
          <w:rFonts w:ascii="David" w:hAnsi="David" w:cs="David" w:hint="cs"/>
          <w:rtl/>
        </w:rPr>
        <w:t>ה</w:t>
      </w:r>
      <w:r w:rsidR="004D7C62" w:rsidRPr="000B1C5A">
        <w:rPr>
          <w:rFonts w:ascii="David" w:hAnsi="David" w:cs="David" w:hint="cs"/>
          <w:rtl/>
        </w:rPr>
        <w:t>י</w:t>
      </w:r>
      <w:r w:rsidRPr="000B1C5A">
        <w:rPr>
          <w:rFonts w:ascii="David" w:hAnsi="David" w:cs="David" w:hint="cs"/>
          <w:rtl/>
        </w:rPr>
        <w:t xml:space="preserve">שיבה הסתיימה: </w:t>
      </w:r>
      <w:r w:rsidR="005F1E74">
        <w:rPr>
          <w:rFonts w:ascii="David" w:hAnsi="David" w:cs="David" w:hint="cs"/>
          <w:rtl/>
        </w:rPr>
        <w:t>20:00</w:t>
      </w:r>
    </w:p>
    <w:p w14:paraId="5BF85C14" w14:textId="77777777" w:rsidR="00AC41DE" w:rsidRDefault="00AC41DE" w:rsidP="00AC41DE">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p>
    <w:p w14:paraId="033C48B9" w14:textId="77777777" w:rsidR="00AC41DE" w:rsidRDefault="00AC41DE" w:rsidP="00AC41DE">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p>
    <w:p w14:paraId="3A2D2857" w14:textId="77777777" w:rsidR="00AC41DE" w:rsidRDefault="00AC41DE" w:rsidP="00AC41DE">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p>
    <w:p w14:paraId="23130F95" w14:textId="77777777" w:rsidR="00135D8B" w:rsidRPr="000B1C5A" w:rsidRDefault="00135D8B" w:rsidP="00135D8B">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both"/>
        <w:rPr>
          <w:rFonts w:ascii="David" w:hAnsi="David" w:cs="David"/>
          <w:rtl/>
        </w:rPr>
      </w:pPr>
    </w:p>
    <w:p w14:paraId="52320D9F" w14:textId="01F09FFF" w:rsidR="00037D99" w:rsidRPr="008F5F61" w:rsidRDefault="00037D99" w:rsidP="006C5BA6">
      <w:pPr>
        <w:tabs>
          <w:tab w:val="left" w:pos="520"/>
          <w:tab w:val="left" w:pos="662"/>
          <w:tab w:val="left" w:pos="945"/>
          <w:tab w:val="left" w:pos="1229"/>
          <w:tab w:val="left" w:pos="1512"/>
          <w:tab w:val="left" w:pos="1937"/>
          <w:tab w:val="left" w:pos="2102"/>
          <w:tab w:val="left" w:pos="2788"/>
          <w:tab w:val="left" w:pos="3071"/>
          <w:tab w:val="left" w:pos="3355"/>
        </w:tabs>
        <w:bidi/>
        <w:spacing w:before="240" w:after="0" w:line="240" w:lineRule="auto"/>
        <w:ind w:left="2102" w:hanging="2127"/>
        <w:jc w:val="center"/>
        <w:rPr>
          <w:rFonts w:ascii="David" w:hAnsi="David" w:cs="David"/>
          <w:b/>
          <w:bCs/>
          <w:rtl/>
        </w:rPr>
      </w:pPr>
      <w:r w:rsidRPr="008F5F61">
        <w:rPr>
          <w:rFonts w:ascii="David" w:hAnsi="David" w:cs="David"/>
          <w:b/>
          <w:bCs/>
          <w:rtl/>
        </w:rPr>
        <w:t>____________________</w:t>
      </w:r>
      <w:bookmarkEnd w:id="0"/>
      <w:r w:rsidRPr="008F5F61">
        <w:rPr>
          <w:rFonts w:ascii="David" w:hAnsi="David" w:cs="David"/>
          <w:b/>
          <w:bCs/>
          <w:rtl/>
        </w:rPr>
        <w:tab/>
        <w:t xml:space="preserve">                </w:t>
      </w:r>
      <w:r w:rsidRPr="008F5F61">
        <w:rPr>
          <w:rFonts w:ascii="David" w:hAnsi="David" w:cs="David"/>
          <w:b/>
          <w:bCs/>
          <w:rtl/>
        </w:rPr>
        <w:tab/>
        <w:t xml:space="preserve"> </w:t>
      </w:r>
      <w:r w:rsidRPr="008F5F61">
        <w:rPr>
          <w:rFonts w:ascii="David" w:hAnsi="David" w:cs="David"/>
          <w:b/>
          <w:bCs/>
          <w:rtl/>
        </w:rPr>
        <w:tab/>
        <w:t xml:space="preserve">        ____________________</w:t>
      </w:r>
    </w:p>
    <w:p w14:paraId="65416DDE" w14:textId="5563C9B3" w:rsidR="00037D99" w:rsidRPr="008F5F61" w:rsidRDefault="00037D99" w:rsidP="006C5BA6">
      <w:pPr>
        <w:tabs>
          <w:tab w:val="left" w:pos="520"/>
          <w:tab w:val="left" w:pos="945"/>
          <w:tab w:val="left" w:pos="1229"/>
          <w:tab w:val="left" w:pos="1512"/>
          <w:tab w:val="left" w:pos="2102"/>
          <w:tab w:val="left" w:pos="2788"/>
          <w:tab w:val="left" w:pos="3071"/>
          <w:tab w:val="left" w:pos="3355"/>
        </w:tabs>
        <w:bidi/>
        <w:spacing w:after="0" w:line="276" w:lineRule="auto"/>
        <w:ind w:left="2102" w:hanging="2127"/>
        <w:jc w:val="both"/>
        <w:rPr>
          <w:rFonts w:ascii="David" w:hAnsi="David" w:cs="David"/>
          <w:b/>
          <w:bCs/>
          <w:i/>
          <w:iCs/>
          <w:rtl/>
        </w:rPr>
      </w:pPr>
      <w:r w:rsidRPr="008F5F61">
        <w:rPr>
          <w:rFonts w:ascii="David" w:hAnsi="David" w:cs="David"/>
          <w:b/>
          <w:bCs/>
          <w:i/>
          <w:iCs/>
          <w:rtl/>
        </w:rPr>
        <w:t xml:space="preserve">   </w:t>
      </w:r>
      <w:r w:rsidRPr="008F5F61">
        <w:rPr>
          <w:rFonts w:ascii="David" w:hAnsi="David" w:cs="David"/>
          <w:b/>
          <w:bCs/>
          <w:i/>
          <w:iCs/>
          <w:rtl/>
        </w:rPr>
        <w:tab/>
      </w:r>
      <w:r w:rsidRPr="008F5F61">
        <w:rPr>
          <w:rFonts w:ascii="David" w:hAnsi="David" w:cs="David"/>
          <w:b/>
          <w:bCs/>
          <w:i/>
          <w:iCs/>
          <w:rtl/>
        </w:rPr>
        <w:tab/>
        <w:t xml:space="preserve">   </w:t>
      </w:r>
      <w:r w:rsidR="00ED38BD">
        <w:rPr>
          <w:rFonts w:ascii="David" w:hAnsi="David" w:cs="David" w:hint="cs"/>
          <w:b/>
          <w:bCs/>
          <w:i/>
          <w:iCs/>
          <w:rtl/>
        </w:rPr>
        <w:t xml:space="preserve">  </w:t>
      </w:r>
      <w:r w:rsidRPr="008F5F61">
        <w:rPr>
          <w:rFonts w:ascii="David" w:hAnsi="David" w:cs="David"/>
          <w:b/>
          <w:bCs/>
          <w:i/>
          <w:iCs/>
          <w:rtl/>
        </w:rPr>
        <w:t xml:space="preserve">  נפתלי פרידלנדר </w:t>
      </w:r>
      <w:r w:rsidRPr="008F5F61">
        <w:rPr>
          <w:rFonts w:ascii="David" w:hAnsi="David" w:cs="David"/>
          <w:b/>
          <w:bCs/>
          <w:i/>
          <w:iCs/>
          <w:rtl/>
        </w:rPr>
        <w:tab/>
      </w:r>
      <w:r w:rsidRPr="008F5F61">
        <w:rPr>
          <w:rFonts w:ascii="David" w:hAnsi="David" w:cs="David"/>
          <w:b/>
          <w:bCs/>
          <w:i/>
          <w:iCs/>
          <w:rtl/>
        </w:rPr>
        <w:tab/>
        <w:t xml:space="preserve">  </w:t>
      </w:r>
      <w:r w:rsidRPr="008F5F61">
        <w:rPr>
          <w:rFonts w:ascii="David" w:hAnsi="David" w:cs="David"/>
          <w:b/>
          <w:bCs/>
          <w:i/>
          <w:iCs/>
          <w:rtl/>
        </w:rPr>
        <w:tab/>
      </w:r>
      <w:r w:rsidRPr="008F5F61">
        <w:rPr>
          <w:rFonts w:ascii="David" w:hAnsi="David" w:cs="David"/>
          <w:b/>
          <w:bCs/>
          <w:i/>
          <w:iCs/>
          <w:rtl/>
        </w:rPr>
        <w:tab/>
      </w:r>
      <w:r w:rsidRPr="008F5F61">
        <w:rPr>
          <w:rFonts w:ascii="David" w:hAnsi="David" w:cs="David"/>
          <w:b/>
          <w:bCs/>
          <w:i/>
          <w:iCs/>
          <w:rtl/>
        </w:rPr>
        <w:tab/>
        <w:t xml:space="preserve">                                   </w:t>
      </w:r>
      <w:r w:rsidR="00ED38BD">
        <w:rPr>
          <w:rFonts w:ascii="David" w:hAnsi="David" w:cs="David" w:hint="cs"/>
          <w:b/>
          <w:bCs/>
          <w:i/>
          <w:iCs/>
          <w:rtl/>
        </w:rPr>
        <w:t xml:space="preserve">         </w:t>
      </w:r>
      <w:r w:rsidR="006C5BA6">
        <w:rPr>
          <w:rFonts w:ascii="David" w:hAnsi="David" w:cs="David" w:hint="cs"/>
          <w:b/>
          <w:bCs/>
          <w:i/>
          <w:iCs/>
          <w:rtl/>
        </w:rPr>
        <w:t xml:space="preserve">    </w:t>
      </w:r>
      <w:r w:rsidRPr="008F5F61">
        <w:rPr>
          <w:rFonts w:ascii="David" w:hAnsi="David" w:cs="David"/>
          <w:b/>
          <w:bCs/>
          <w:i/>
          <w:iCs/>
          <w:rtl/>
        </w:rPr>
        <w:t xml:space="preserve"> </w:t>
      </w:r>
      <w:r w:rsidR="00ED38BD">
        <w:rPr>
          <w:rFonts w:ascii="David" w:hAnsi="David" w:cs="David" w:hint="cs"/>
          <w:b/>
          <w:bCs/>
          <w:i/>
          <w:iCs/>
          <w:rtl/>
        </w:rPr>
        <w:t xml:space="preserve"> </w:t>
      </w:r>
      <w:r w:rsidRPr="008F5F61">
        <w:rPr>
          <w:rFonts w:ascii="David" w:hAnsi="David" w:cs="David"/>
          <w:b/>
          <w:bCs/>
          <w:i/>
          <w:iCs/>
          <w:rtl/>
        </w:rPr>
        <w:t xml:space="preserve"> </w:t>
      </w:r>
      <w:r w:rsidR="00DE3698">
        <w:rPr>
          <w:rFonts w:ascii="David" w:hAnsi="David" w:cs="David" w:hint="cs"/>
          <w:b/>
          <w:bCs/>
          <w:i/>
          <w:iCs/>
          <w:rtl/>
        </w:rPr>
        <w:t xml:space="preserve"> </w:t>
      </w:r>
      <w:r w:rsidRPr="008F5F61">
        <w:rPr>
          <w:rFonts w:ascii="David" w:hAnsi="David" w:cs="David"/>
          <w:b/>
          <w:bCs/>
          <w:i/>
          <w:iCs/>
          <w:rtl/>
        </w:rPr>
        <w:t xml:space="preserve">  ניצן פלג</w:t>
      </w:r>
    </w:p>
    <w:p w14:paraId="098511BB" w14:textId="3FF71248" w:rsidR="00D32C21" w:rsidRDefault="00037D99" w:rsidP="006C5BA6">
      <w:pPr>
        <w:tabs>
          <w:tab w:val="left" w:pos="520"/>
          <w:tab w:val="left" w:pos="945"/>
          <w:tab w:val="left" w:pos="1229"/>
          <w:tab w:val="left" w:pos="1512"/>
          <w:tab w:val="left" w:pos="2102"/>
          <w:tab w:val="left" w:pos="2788"/>
          <w:tab w:val="left" w:pos="3071"/>
          <w:tab w:val="left" w:pos="3355"/>
        </w:tabs>
        <w:bidi/>
        <w:spacing w:after="0" w:line="240" w:lineRule="auto"/>
        <w:ind w:left="2102" w:hanging="1843"/>
        <w:rPr>
          <w:rtl/>
        </w:rPr>
      </w:pPr>
      <w:r w:rsidRPr="008F5F61">
        <w:rPr>
          <w:rFonts w:ascii="David" w:hAnsi="David" w:cs="David"/>
          <w:b/>
          <w:bCs/>
          <w:i/>
          <w:iCs/>
          <w:rtl/>
        </w:rPr>
        <w:t xml:space="preserve">  </w:t>
      </w:r>
      <w:r w:rsidR="008D6361">
        <w:rPr>
          <w:rFonts w:ascii="David" w:hAnsi="David" w:cs="David" w:hint="cs"/>
          <w:b/>
          <w:bCs/>
          <w:i/>
          <w:iCs/>
          <w:rtl/>
        </w:rPr>
        <w:t xml:space="preserve">  </w:t>
      </w:r>
      <w:r w:rsidRPr="008F5F61">
        <w:rPr>
          <w:rFonts w:ascii="David" w:hAnsi="David" w:cs="David"/>
          <w:b/>
          <w:bCs/>
          <w:i/>
          <w:iCs/>
          <w:rtl/>
        </w:rPr>
        <w:tab/>
        <w:t xml:space="preserve"> </w:t>
      </w:r>
      <w:r w:rsidR="00ED38BD">
        <w:rPr>
          <w:rFonts w:ascii="David" w:hAnsi="David" w:cs="David" w:hint="cs"/>
          <w:b/>
          <w:bCs/>
          <w:i/>
          <w:iCs/>
          <w:rtl/>
        </w:rPr>
        <w:t xml:space="preserve">  </w:t>
      </w:r>
      <w:r w:rsidRPr="008F5F61">
        <w:rPr>
          <w:rFonts w:ascii="David" w:hAnsi="David" w:cs="David"/>
          <w:b/>
          <w:bCs/>
          <w:i/>
          <w:iCs/>
          <w:rtl/>
        </w:rPr>
        <w:t xml:space="preserve"> </w:t>
      </w:r>
      <w:r w:rsidR="00F6141C">
        <w:rPr>
          <w:rFonts w:ascii="David" w:hAnsi="David" w:cs="David" w:hint="cs"/>
          <w:b/>
          <w:bCs/>
          <w:i/>
          <w:iCs/>
          <w:rtl/>
        </w:rPr>
        <w:t xml:space="preserve"> </w:t>
      </w:r>
      <w:r w:rsidRPr="008F5F61">
        <w:rPr>
          <w:rFonts w:ascii="David" w:hAnsi="David" w:cs="David"/>
          <w:b/>
          <w:bCs/>
          <w:i/>
          <w:iCs/>
          <w:rtl/>
        </w:rPr>
        <w:t xml:space="preserve">   </w:t>
      </w:r>
      <w:r w:rsidR="008D6361">
        <w:rPr>
          <w:rFonts w:ascii="David" w:hAnsi="David" w:cs="David" w:hint="cs"/>
          <w:b/>
          <w:bCs/>
          <w:i/>
          <w:iCs/>
          <w:rtl/>
        </w:rPr>
        <w:t xml:space="preserve"> </w:t>
      </w:r>
      <w:r w:rsidR="006C5BA6">
        <w:rPr>
          <w:rFonts w:ascii="David" w:hAnsi="David" w:cs="David" w:hint="cs"/>
          <w:b/>
          <w:bCs/>
          <w:i/>
          <w:iCs/>
          <w:rtl/>
        </w:rPr>
        <w:t xml:space="preserve">    </w:t>
      </w:r>
      <w:r w:rsidR="008D6361">
        <w:rPr>
          <w:rFonts w:ascii="David" w:hAnsi="David" w:cs="David" w:hint="cs"/>
          <w:b/>
          <w:bCs/>
          <w:i/>
          <w:iCs/>
          <w:rtl/>
        </w:rPr>
        <w:t xml:space="preserve">  </w:t>
      </w:r>
      <w:r w:rsidRPr="008F5F61">
        <w:rPr>
          <w:rFonts w:ascii="David" w:hAnsi="David" w:cs="David"/>
          <w:b/>
          <w:bCs/>
          <w:i/>
          <w:iCs/>
          <w:rtl/>
        </w:rPr>
        <w:t xml:space="preserve"> מנכ"ל המועצה</w:t>
      </w:r>
      <w:r w:rsidRPr="008F5F61">
        <w:rPr>
          <w:rFonts w:ascii="David" w:hAnsi="David" w:cs="David"/>
          <w:b/>
          <w:bCs/>
          <w:i/>
          <w:iCs/>
          <w:rtl/>
        </w:rPr>
        <w:tab/>
      </w:r>
      <w:r w:rsidRPr="008F5F61">
        <w:rPr>
          <w:rFonts w:ascii="David" w:hAnsi="David" w:cs="David"/>
          <w:b/>
          <w:bCs/>
          <w:i/>
          <w:iCs/>
          <w:rtl/>
        </w:rPr>
        <w:tab/>
        <w:t xml:space="preserve"> </w:t>
      </w:r>
      <w:r w:rsidRPr="008F5F61">
        <w:rPr>
          <w:rFonts w:ascii="David" w:hAnsi="David" w:cs="David"/>
          <w:b/>
          <w:bCs/>
          <w:i/>
          <w:iCs/>
          <w:rtl/>
        </w:rPr>
        <w:tab/>
      </w:r>
      <w:r w:rsidRPr="008F5F61">
        <w:rPr>
          <w:rFonts w:ascii="David" w:hAnsi="David" w:cs="David"/>
          <w:b/>
          <w:bCs/>
          <w:i/>
          <w:iCs/>
          <w:rtl/>
        </w:rPr>
        <w:tab/>
        <w:t xml:space="preserve"> </w:t>
      </w:r>
      <w:r w:rsidRPr="008F5F61">
        <w:rPr>
          <w:rFonts w:ascii="David" w:hAnsi="David" w:cs="David"/>
          <w:b/>
          <w:bCs/>
          <w:i/>
          <w:iCs/>
          <w:rtl/>
        </w:rPr>
        <w:tab/>
        <w:t xml:space="preserve">                   </w:t>
      </w:r>
      <w:r w:rsidR="00ED38BD">
        <w:rPr>
          <w:rFonts w:ascii="David" w:hAnsi="David" w:cs="David" w:hint="cs"/>
          <w:b/>
          <w:bCs/>
          <w:i/>
          <w:iCs/>
          <w:rtl/>
        </w:rPr>
        <w:t xml:space="preserve"> </w:t>
      </w:r>
      <w:r w:rsidRPr="008F5F61">
        <w:rPr>
          <w:rFonts w:ascii="David" w:hAnsi="David" w:cs="David"/>
          <w:b/>
          <w:bCs/>
          <w:i/>
          <w:iCs/>
          <w:rtl/>
        </w:rPr>
        <w:t xml:space="preserve">        </w:t>
      </w:r>
      <w:r w:rsidR="00ED38BD">
        <w:rPr>
          <w:rFonts w:ascii="David" w:hAnsi="David" w:cs="David" w:hint="cs"/>
          <w:b/>
          <w:bCs/>
          <w:i/>
          <w:iCs/>
          <w:rtl/>
        </w:rPr>
        <w:t xml:space="preserve">          </w:t>
      </w:r>
      <w:r w:rsidR="00202785">
        <w:rPr>
          <w:rFonts w:ascii="David" w:hAnsi="David" w:cs="David" w:hint="cs"/>
          <w:b/>
          <w:bCs/>
          <w:i/>
          <w:iCs/>
          <w:rtl/>
        </w:rPr>
        <w:t xml:space="preserve"> </w:t>
      </w:r>
      <w:r w:rsidRPr="008F5F61">
        <w:rPr>
          <w:rFonts w:ascii="David" w:hAnsi="David" w:cs="David"/>
          <w:b/>
          <w:bCs/>
          <w:i/>
          <w:iCs/>
          <w:rtl/>
        </w:rPr>
        <w:t xml:space="preserve"> </w:t>
      </w:r>
      <w:r w:rsidR="00DE3698">
        <w:rPr>
          <w:rFonts w:ascii="David" w:hAnsi="David" w:cs="David" w:hint="cs"/>
          <w:b/>
          <w:bCs/>
          <w:i/>
          <w:iCs/>
          <w:rtl/>
        </w:rPr>
        <w:t xml:space="preserve">  </w:t>
      </w:r>
      <w:r w:rsidRPr="008F5F61">
        <w:rPr>
          <w:rFonts w:ascii="David" w:hAnsi="David" w:cs="David"/>
          <w:b/>
          <w:bCs/>
          <w:i/>
          <w:iCs/>
          <w:rtl/>
        </w:rPr>
        <w:t xml:space="preserve"> </w:t>
      </w:r>
      <w:r w:rsidR="006C5BA6">
        <w:rPr>
          <w:rFonts w:ascii="David" w:hAnsi="David" w:cs="David" w:hint="cs"/>
          <w:b/>
          <w:bCs/>
          <w:i/>
          <w:iCs/>
          <w:rtl/>
        </w:rPr>
        <w:t xml:space="preserve">    </w:t>
      </w:r>
      <w:r w:rsidRPr="008F5F61">
        <w:rPr>
          <w:rFonts w:ascii="David" w:hAnsi="David" w:cs="David"/>
          <w:b/>
          <w:bCs/>
          <w:i/>
          <w:iCs/>
          <w:rtl/>
        </w:rPr>
        <w:t xml:space="preserve">   ראש המועצה</w:t>
      </w:r>
    </w:p>
    <w:p w14:paraId="282500F6" w14:textId="77777777" w:rsidR="00E209B8" w:rsidRDefault="00E209B8" w:rsidP="00704474">
      <w:pPr>
        <w:tabs>
          <w:tab w:val="left" w:pos="520"/>
          <w:tab w:val="left" w:pos="945"/>
          <w:tab w:val="left" w:pos="1229"/>
          <w:tab w:val="left" w:pos="1512"/>
          <w:tab w:val="left" w:pos="2102"/>
          <w:tab w:val="left" w:pos="2788"/>
          <w:tab w:val="left" w:pos="3071"/>
          <w:tab w:val="left" w:pos="3355"/>
        </w:tabs>
        <w:bidi/>
        <w:spacing w:after="0" w:line="240" w:lineRule="auto"/>
        <w:ind w:left="2102"/>
        <w:jc w:val="center"/>
        <w:rPr>
          <w:rtl/>
        </w:rPr>
      </w:pPr>
    </w:p>
    <w:p w14:paraId="32C5C4A7" w14:textId="520E5248" w:rsidR="00E209B8" w:rsidRDefault="00E209B8" w:rsidP="00E209B8">
      <w:pPr>
        <w:tabs>
          <w:tab w:val="left" w:pos="520"/>
          <w:tab w:val="left" w:pos="945"/>
          <w:tab w:val="left" w:pos="1229"/>
          <w:tab w:val="left" w:pos="1512"/>
          <w:tab w:val="left" w:pos="2788"/>
          <w:tab w:val="left" w:pos="3071"/>
          <w:tab w:val="left" w:pos="3355"/>
        </w:tabs>
        <w:bidi/>
        <w:spacing w:after="0" w:line="240" w:lineRule="auto"/>
        <w:ind w:left="-46"/>
        <w:jc w:val="center"/>
        <w:rPr>
          <w:rtl/>
        </w:rPr>
      </w:pPr>
    </w:p>
    <w:p w14:paraId="4253249D" w14:textId="77777777" w:rsidR="006C5BA6" w:rsidRDefault="006C5BA6" w:rsidP="006C5BA6">
      <w:pPr>
        <w:tabs>
          <w:tab w:val="left" w:pos="520"/>
          <w:tab w:val="left" w:pos="945"/>
          <w:tab w:val="left" w:pos="1229"/>
          <w:tab w:val="left" w:pos="1512"/>
          <w:tab w:val="left" w:pos="2788"/>
          <w:tab w:val="left" w:pos="3071"/>
          <w:tab w:val="left" w:pos="3355"/>
        </w:tabs>
        <w:bidi/>
        <w:spacing w:after="0" w:line="240" w:lineRule="auto"/>
        <w:ind w:left="-46"/>
        <w:jc w:val="center"/>
        <w:rPr>
          <w:rtl/>
        </w:rPr>
      </w:pPr>
    </w:p>
    <w:p w14:paraId="4E9884CA" w14:textId="77777777" w:rsidR="006C5BA6" w:rsidRDefault="006C5BA6" w:rsidP="006C5BA6">
      <w:pPr>
        <w:tabs>
          <w:tab w:val="left" w:pos="520"/>
          <w:tab w:val="left" w:pos="945"/>
          <w:tab w:val="left" w:pos="1229"/>
          <w:tab w:val="left" w:pos="1512"/>
          <w:tab w:val="left" w:pos="2788"/>
          <w:tab w:val="left" w:pos="3071"/>
          <w:tab w:val="left" w:pos="3355"/>
        </w:tabs>
        <w:bidi/>
        <w:spacing w:after="0" w:line="240" w:lineRule="auto"/>
        <w:ind w:left="-46"/>
        <w:jc w:val="center"/>
        <w:rPr>
          <w:rtl/>
        </w:rPr>
      </w:pPr>
    </w:p>
    <w:p w14:paraId="21459170" w14:textId="30BC7880" w:rsidR="006C5BA6" w:rsidRDefault="002A3CAC" w:rsidP="006C5BA6">
      <w:pPr>
        <w:tabs>
          <w:tab w:val="left" w:pos="520"/>
          <w:tab w:val="left" w:pos="945"/>
          <w:tab w:val="left" w:pos="1229"/>
          <w:tab w:val="left" w:pos="1512"/>
          <w:tab w:val="left" w:pos="2788"/>
          <w:tab w:val="left" w:pos="3071"/>
          <w:tab w:val="left" w:pos="3355"/>
        </w:tabs>
        <w:bidi/>
        <w:spacing w:after="0" w:line="240" w:lineRule="auto"/>
        <w:ind w:left="-46"/>
        <w:jc w:val="center"/>
        <w:rPr>
          <w:rtl/>
        </w:rPr>
      </w:pPr>
      <w:r w:rsidRPr="002A3CAC">
        <w:rPr>
          <w:rFonts w:cs="Arial"/>
          <w:noProof/>
          <w:rtl/>
        </w:rPr>
        <w:lastRenderedPageBreak/>
        <w:drawing>
          <wp:inline distT="0" distB="0" distL="0" distR="0" wp14:anchorId="4967A62F" wp14:editId="319E9823">
            <wp:extent cx="8318917" cy="3420547"/>
            <wp:effectExtent l="0" t="8255" r="0" b="0"/>
            <wp:docPr id="18769520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52077" name=""/>
                    <pic:cNvPicPr/>
                  </pic:nvPicPr>
                  <pic:blipFill>
                    <a:blip r:embed="rId8"/>
                    <a:stretch>
                      <a:fillRect/>
                    </a:stretch>
                  </pic:blipFill>
                  <pic:spPr>
                    <a:xfrm rot="5400000">
                      <a:off x="0" y="0"/>
                      <a:ext cx="8387149" cy="3448603"/>
                    </a:xfrm>
                    <a:prstGeom prst="rect">
                      <a:avLst/>
                    </a:prstGeom>
                  </pic:spPr>
                </pic:pic>
              </a:graphicData>
            </a:graphic>
          </wp:inline>
        </w:drawing>
      </w:r>
    </w:p>
    <w:sectPr w:rsidR="006C5BA6" w:rsidSect="006C5BA6">
      <w:headerReference w:type="even" r:id="rId9"/>
      <w:headerReference w:type="default" r:id="rId10"/>
      <w:footerReference w:type="even" r:id="rId11"/>
      <w:footerReference w:type="default" r:id="rId12"/>
      <w:headerReference w:type="first" r:id="rId13"/>
      <w:footerReference w:type="first" r:id="rId14"/>
      <w:pgSz w:w="11906" w:h="16838"/>
      <w:pgMar w:top="2410" w:right="1440"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72BA" w14:textId="77777777" w:rsidR="006B37F3" w:rsidRDefault="006B37F3" w:rsidP="00993A96">
      <w:pPr>
        <w:spacing w:after="0" w:line="240" w:lineRule="auto"/>
      </w:pPr>
      <w:r>
        <w:separator/>
      </w:r>
    </w:p>
  </w:endnote>
  <w:endnote w:type="continuationSeparator" w:id="0">
    <w:p w14:paraId="06EFB9E6" w14:textId="77777777" w:rsidR="006B37F3" w:rsidRDefault="006B37F3" w:rsidP="0099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igail">
    <w:altName w:val="Arial"/>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6571" w14:textId="77777777" w:rsidR="00CA393B" w:rsidRDefault="00CA393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94038"/>
      <w:docPartObj>
        <w:docPartGallery w:val="Page Numbers (Bottom of Page)"/>
        <w:docPartUnique/>
      </w:docPartObj>
    </w:sdtPr>
    <w:sdtContent>
      <w:p w14:paraId="5A047942" w14:textId="1A8C573C" w:rsidR="00CA393B" w:rsidRDefault="009F7D78">
        <w:pPr>
          <w:pStyle w:val="af0"/>
        </w:pPr>
        <w:r>
          <w:rPr>
            <w:noProof/>
            <w:rtl/>
          </w:rPr>
          <mc:AlternateContent>
            <mc:Choice Requires="wps">
              <w:drawing>
                <wp:anchor distT="0" distB="0" distL="114300" distR="114300" simplePos="0" relativeHeight="251660288" behindDoc="0" locked="0" layoutInCell="1" allowOverlap="1" wp14:anchorId="3CC84F25" wp14:editId="0CF51AFA">
                  <wp:simplePos x="0" y="0"/>
                  <wp:positionH relativeFrom="leftMargin">
                    <wp:align>center</wp:align>
                  </wp:positionH>
                  <wp:positionV relativeFrom="bottomMargin">
                    <wp:align>top</wp:align>
                  </wp:positionV>
                  <wp:extent cx="762000" cy="895350"/>
                  <wp:effectExtent l="0" t="0" r="0" b="0"/>
                  <wp:wrapNone/>
                  <wp:docPr id="1808586775"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6B9102D9" w14:textId="77777777" w:rsidR="009F7D78" w:rsidRDefault="009F7D78">
                                      <w:pPr>
                                        <w:jc w:val="center"/>
                                        <w:rPr>
                                          <w:rFonts w:asciiTheme="majorHAnsi" w:eastAsiaTheme="majorEastAsia" w:hAnsiTheme="majorHAnsi" w:cstheme="majorBidi"/>
                                          <w:sz w:val="48"/>
                                          <w:szCs w:val="48"/>
                                        </w:rPr>
                                      </w:pPr>
                                      <w:r w:rsidRPr="009F7D78">
                                        <w:rPr>
                                          <w:rFonts w:eastAsiaTheme="minorEastAsia" w:cs="Times New Roman"/>
                                        </w:rPr>
                                        <w:fldChar w:fldCharType="begin"/>
                                      </w:r>
                                      <w:r w:rsidRPr="009F7D78">
                                        <w:instrText>PAGE   \* MERGEFORMAT</w:instrText>
                                      </w:r>
                                      <w:r w:rsidRPr="009F7D78">
                                        <w:rPr>
                                          <w:rFonts w:eastAsiaTheme="minorEastAsia" w:cs="Times New Roman"/>
                                        </w:rPr>
                                        <w:fldChar w:fldCharType="separate"/>
                                      </w:r>
                                      <w:r w:rsidRPr="009F7D78">
                                        <w:rPr>
                                          <w:rFonts w:asciiTheme="majorHAnsi" w:eastAsiaTheme="majorEastAsia" w:hAnsiTheme="majorHAnsi" w:cstheme="majorBidi"/>
                                          <w:rtl/>
                                          <w:lang w:val="he-IL"/>
                                        </w:rPr>
                                        <w:t>2</w:t>
                                      </w:r>
                                      <w:r w:rsidRPr="009F7D78">
                                        <w:rPr>
                                          <w:rFonts w:asciiTheme="majorHAnsi" w:eastAsiaTheme="majorEastAsia" w:hAnsiTheme="majorHAnsi" w:cstheme="majorBidi"/>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84F25" id="מלבן 1" o:spid="_x0000_s1026" style="position:absolute;margin-left:0;margin-top:0;width:60pt;height:70.5pt;flip:x;z-index:251660288;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" stroked="f">
                  <v:textbo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6B9102D9" w14:textId="77777777" w:rsidR="009F7D78" w:rsidRDefault="009F7D78">
                                <w:pPr>
                                  <w:jc w:val="center"/>
                                  <w:rPr>
                                    <w:rFonts w:asciiTheme="majorHAnsi" w:eastAsiaTheme="majorEastAsia" w:hAnsiTheme="majorHAnsi" w:cstheme="majorBidi"/>
                                    <w:sz w:val="48"/>
                                    <w:szCs w:val="48"/>
                                  </w:rPr>
                                </w:pPr>
                                <w:r w:rsidRPr="009F7D78">
                                  <w:rPr>
                                    <w:rFonts w:eastAsiaTheme="minorEastAsia" w:cs="Times New Roman"/>
                                  </w:rPr>
                                  <w:fldChar w:fldCharType="begin"/>
                                </w:r>
                                <w:r w:rsidRPr="009F7D78">
                                  <w:instrText>PAGE   \* MERGEFORMAT</w:instrText>
                                </w:r>
                                <w:r w:rsidRPr="009F7D78">
                                  <w:rPr>
                                    <w:rFonts w:eastAsiaTheme="minorEastAsia" w:cs="Times New Roman"/>
                                  </w:rPr>
                                  <w:fldChar w:fldCharType="separate"/>
                                </w:r>
                                <w:r w:rsidRPr="009F7D78">
                                  <w:rPr>
                                    <w:rFonts w:asciiTheme="majorHAnsi" w:eastAsiaTheme="majorEastAsia" w:hAnsiTheme="majorHAnsi" w:cstheme="majorBidi"/>
                                    <w:rtl/>
                                    <w:lang w:val="he-IL"/>
                                  </w:rPr>
                                  <w:t>2</w:t>
                                </w:r>
                                <w:r w:rsidRPr="009F7D78">
                                  <w:rPr>
                                    <w:rFonts w:asciiTheme="majorHAnsi" w:eastAsiaTheme="majorEastAsia" w:hAnsiTheme="majorHAnsi" w:cstheme="majorBidi"/>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8EB3" w14:textId="77777777" w:rsidR="00CA393B" w:rsidRDefault="00CA393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40D4" w14:textId="77777777" w:rsidR="006B37F3" w:rsidRDefault="006B37F3" w:rsidP="00993A96">
      <w:pPr>
        <w:spacing w:after="0" w:line="240" w:lineRule="auto"/>
      </w:pPr>
      <w:r>
        <w:separator/>
      </w:r>
    </w:p>
  </w:footnote>
  <w:footnote w:type="continuationSeparator" w:id="0">
    <w:p w14:paraId="411F3058" w14:textId="77777777" w:rsidR="006B37F3" w:rsidRDefault="006B37F3" w:rsidP="0099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8769" w14:textId="77777777" w:rsidR="00CA393B" w:rsidRDefault="00CA393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C8A7" w14:textId="6AD5D09E" w:rsidR="00993A96" w:rsidRDefault="00993A96">
    <w:pPr>
      <w:pStyle w:val="ae"/>
    </w:pPr>
    <w:r>
      <w:rPr>
        <w:noProof/>
      </w:rPr>
      <w:drawing>
        <wp:anchor distT="0" distB="0" distL="114300" distR="114300" simplePos="0" relativeHeight="251658240" behindDoc="0" locked="0" layoutInCell="1" allowOverlap="1" wp14:anchorId="0DAAFE91" wp14:editId="4EE64D77">
          <wp:simplePos x="0" y="0"/>
          <wp:positionH relativeFrom="margin">
            <wp:posOffset>-914400</wp:posOffset>
          </wp:positionH>
          <wp:positionV relativeFrom="margin">
            <wp:posOffset>-1572260</wp:posOffset>
          </wp:positionV>
          <wp:extent cx="7560000" cy="10693741"/>
          <wp:effectExtent l="0" t="0" r="0" b="0"/>
          <wp:wrapNone/>
          <wp:docPr id="1721229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5088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F0E4" w14:textId="77777777" w:rsidR="00CA393B" w:rsidRDefault="00CA393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562"/>
    <w:multiLevelType w:val="hybridMultilevel"/>
    <w:tmpl w:val="8AE84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56DB7"/>
    <w:multiLevelType w:val="hybridMultilevel"/>
    <w:tmpl w:val="DFF8DC1E"/>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B94ADB"/>
    <w:multiLevelType w:val="hybridMultilevel"/>
    <w:tmpl w:val="CB004764"/>
    <w:lvl w:ilvl="0" w:tplc="848E9C90">
      <w:start w:val="1"/>
      <w:numFmt w:val="decimal"/>
      <w:lvlText w:val="%1."/>
      <w:lvlJc w:val="left"/>
      <w:pPr>
        <w:ind w:left="530" w:hanging="435"/>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3" w15:restartNumberingAfterBreak="0">
    <w:nsid w:val="20186ADF"/>
    <w:multiLevelType w:val="hybridMultilevel"/>
    <w:tmpl w:val="5748E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B028D0"/>
    <w:multiLevelType w:val="hybridMultilevel"/>
    <w:tmpl w:val="D312E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BB2A53"/>
    <w:multiLevelType w:val="hybridMultilevel"/>
    <w:tmpl w:val="EBB4D570"/>
    <w:lvl w:ilvl="0" w:tplc="A30A2CEE">
      <w:start w:val="1"/>
      <w:numFmt w:val="decimal"/>
      <w:lvlText w:val="%1."/>
      <w:lvlJc w:val="left"/>
      <w:pPr>
        <w:ind w:left="360" w:hanging="360"/>
      </w:pPr>
      <w:rPr>
        <w:rFonts w:ascii="David" w:hAnsi="David" w:cs="David" w:hint="default"/>
        <w:b/>
        <w:bCs/>
        <w:i w:val="0"/>
        <w:i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5254C"/>
    <w:multiLevelType w:val="multilevel"/>
    <w:tmpl w:val="3ED6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849E7"/>
    <w:multiLevelType w:val="hybridMultilevel"/>
    <w:tmpl w:val="C0D07372"/>
    <w:lvl w:ilvl="0" w:tplc="0409000F">
      <w:start w:val="1"/>
      <w:numFmt w:val="decimal"/>
      <w:lvlText w:val="%1."/>
      <w:lvlJc w:val="left"/>
      <w:pPr>
        <w:ind w:left="1241" w:hanging="360"/>
      </w:p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8" w15:restartNumberingAfterBreak="0">
    <w:nsid w:val="37AE5F97"/>
    <w:multiLevelType w:val="hybridMultilevel"/>
    <w:tmpl w:val="F9EA3BE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9CF0936"/>
    <w:multiLevelType w:val="hybridMultilevel"/>
    <w:tmpl w:val="31145464"/>
    <w:lvl w:ilvl="0" w:tplc="04090001">
      <w:start w:val="1"/>
      <w:numFmt w:val="bullet"/>
      <w:lvlText w:val=""/>
      <w:lvlJc w:val="left"/>
      <w:pPr>
        <w:ind w:left="2794" w:hanging="360"/>
      </w:pPr>
      <w:rPr>
        <w:rFonts w:ascii="Symbol" w:hAnsi="Symbol"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10" w15:restartNumberingAfterBreak="0">
    <w:nsid w:val="44470D73"/>
    <w:multiLevelType w:val="hybridMultilevel"/>
    <w:tmpl w:val="918AED02"/>
    <w:lvl w:ilvl="0" w:tplc="0409000F">
      <w:start w:val="1"/>
      <w:numFmt w:val="decimal"/>
      <w:lvlText w:val="%1."/>
      <w:lvlJc w:val="left"/>
      <w:pPr>
        <w:ind w:left="1241" w:hanging="360"/>
      </w:p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11" w15:restartNumberingAfterBreak="0">
    <w:nsid w:val="48511CB3"/>
    <w:multiLevelType w:val="hybridMultilevel"/>
    <w:tmpl w:val="8054980C"/>
    <w:lvl w:ilvl="0" w:tplc="04090013">
      <w:start w:val="1"/>
      <w:numFmt w:val="hebrew1"/>
      <w:lvlText w:val="%1."/>
      <w:lvlJc w:val="center"/>
      <w:pPr>
        <w:ind w:left="2879" w:hanging="360"/>
      </w:pPr>
    </w:lvl>
    <w:lvl w:ilvl="1" w:tplc="04090019" w:tentative="1">
      <w:start w:val="1"/>
      <w:numFmt w:val="lowerLetter"/>
      <w:lvlText w:val="%2."/>
      <w:lvlJc w:val="left"/>
      <w:pPr>
        <w:ind w:left="3599" w:hanging="360"/>
      </w:pPr>
    </w:lvl>
    <w:lvl w:ilvl="2" w:tplc="0409001B" w:tentative="1">
      <w:start w:val="1"/>
      <w:numFmt w:val="lowerRoman"/>
      <w:lvlText w:val="%3."/>
      <w:lvlJc w:val="right"/>
      <w:pPr>
        <w:ind w:left="4319" w:hanging="180"/>
      </w:pPr>
    </w:lvl>
    <w:lvl w:ilvl="3" w:tplc="0409000F" w:tentative="1">
      <w:start w:val="1"/>
      <w:numFmt w:val="decimal"/>
      <w:lvlText w:val="%4."/>
      <w:lvlJc w:val="left"/>
      <w:pPr>
        <w:ind w:left="5039" w:hanging="360"/>
      </w:pPr>
    </w:lvl>
    <w:lvl w:ilvl="4" w:tplc="04090019" w:tentative="1">
      <w:start w:val="1"/>
      <w:numFmt w:val="lowerLetter"/>
      <w:lvlText w:val="%5."/>
      <w:lvlJc w:val="left"/>
      <w:pPr>
        <w:ind w:left="5759" w:hanging="360"/>
      </w:pPr>
    </w:lvl>
    <w:lvl w:ilvl="5" w:tplc="0409001B" w:tentative="1">
      <w:start w:val="1"/>
      <w:numFmt w:val="lowerRoman"/>
      <w:lvlText w:val="%6."/>
      <w:lvlJc w:val="right"/>
      <w:pPr>
        <w:ind w:left="6479" w:hanging="180"/>
      </w:pPr>
    </w:lvl>
    <w:lvl w:ilvl="6" w:tplc="0409000F" w:tentative="1">
      <w:start w:val="1"/>
      <w:numFmt w:val="decimal"/>
      <w:lvlText w:val="%7."/>
      <w:lvlJc w:val="left"/>
      <w:pPr>
        <w:ind w:left="7199" w:hanging="360"/>
      </w:pPr>
    </w:lvl>
    <w:lvl w:ilvl="7" w:tplc="04090019" w:tentative="1">
      <w:start w:val="1"/>
      <w:numFmt w:val="lowerLetter"/>
      <w:lvlText w:val="%8."/>
      <w:lvlJc w:val="left"/>
      <w:pPr>
        <w:ind w:left="7919" w:hanging="360"/>
      </w:pPr>
    </w:lvl>
    <w:lvl w:ilvl="8" w:tplc="0409001B" w:tentative="1">
      <w:start w:val="1"/>
      <w:numFmt w:val="lowerRoman"/>
      <w:lvlText w:val="%9."/>
      <w:lvlJc w:val="right"/>
      <w:pPr>
        <w:ind w:left="8639" w:hanging="180"/>
      </w:pPr>
    </w:lvl>
  </w:abstractNum>
  <w:abstractNum w:abstractNumId="12" w15:restartNumberingAfterBreak="0">
    <w:nsid w:val="4D130B0A"/>
    <w:multiLevelType w:val="hybridMultilevel"/>
    <w:tmpl w:val="00C03CE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4005B5E"/>
    <w:multiLevelType w:val="hybridMultilevel"/>
    <w:tmpl w:val="EC60CEF6"/>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4" w15:restartNumberingAfterBreak="0">
    <w:nsid w:val="56170154"/>
    <w:multiLevelType w:val="hybridMultilevel"/>
    <w:tmpl w:val="DA86FF70"/>
    <w:lvl w:ilvl="0" w:tplc="FCD4FBAC">
      <w:start w:val="1"/>
      <w:numFmt w:val="decimal"/>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EA095E"/>
    <w:multiLevelType w:val="hybridMultilevel"/>
    <w:tmpl w:val="D7FC9DD0"/>
    <w:lvl w:ilvl="0" w:tplc="BD981F00">
      <w:start w:val="1"/>
      <w:numFmt w:val="decimal"/>
      <w:lvlText w:val="%1."/>
      <w:lvlJc w:val="left"/>
      <w:pPr>
        <w:ind w:left="766" w:hanging="360"/>
      </w:pPr>
      <w:rPr>
        <w:rFonts w:ascii="David" w:eastAsia="Calibri" w:hAnsi="David" w:cs="David"/>
      </w:r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6" w15:restartNumberingAfterBreak="0">
    <w:nsid w:val="5BBF7147"/>
    <w:multiLevelType w:val="hybridMultilevel"/>
    <w:tmpl w:val="EEACBDC0"/>
    <w:lvl w:ilvl="0" w:tplc="F68E4CC8">
      <w:start w:val="1"/>
      <w:numFmt w:val="decimal"/>
      <w:lvlText w:val="%1."/>
      <w:lvlJc w:val="left"/>
      <w:pPr>
        <w:tabs>
          <w:tab w:val="num" w:pos="720"/>
        </w:tabs>
        <w:ind w:left="720" w:hanging="360"/>
      </w:pPr>
    </w:lvl>
    <w:lvl w:ilvl="1" w:tplc="F9864086" w:tentative="1">
      <w:start w:val="1"/>
      <w:numFmt w:val="decimal"/>
      <w:lvlText w:val="%2."/>
      <w:lvlJc w:val="left"/>
      <w:pPr>
        <w:tabs>
          <w:tab w:val="num" w:pos="1440"/>
        </w:tabs>
        <w:ind w:left="1440" w:hanging="360"/>
      </w:pPr>
    </w:lvl>
    <w:lvl w:ilvl="2" w:tplc="AA227880" w:tentative="1">
      <w:start w:val="1"/>
      <w:numFmt w:val="decimal"/>
      <w:lvlText w:val="%3."/>
      <w:lvlJc w:val="left"/>
      <w:pPr>
        <w:tabs>
          <w:tab w:val="num" w:pos="2160"/>
        </w:tabs>
        <w:ind w:left="2160" w:hanging="360"/>
      </w:pPr>
    </w:lvl>
    <w:lvl w:ilvl="3" w:tplc="3E0A8564" w:tentative="1">
      <w:start w:val="1"/>
      <w:numFmt w:val="decimal"/>
      <w:lvlText w:val="%4."/>
      <w:lvlJc w:val="left"/>
      <w:pPr>
        <w:tabs>
          <w:tab w:val="num" w:pos="2880"/>
        </w:tabs>
        <w:ind w:left="2880" w:hanging="360"/>
      </w:pPr>
    </w:lvl>
    <w:lvl w:ilvl="4" w:tplc="BE6E02FE" w:tentative="1">
      <w:start w:val="1"/>
      <w:numFmt w:val="decimal"/>
      <w:lvlText w:val="%5."/>
      <w:lvlJc w:val="left"/>
      <w:pPr>
        <w:tabs>
          <w:tab w:val="num" w:pos="3600"/>
        </w:tabs>
        <w:ind w:left="3600" w:hanging="360"/>
      </w:pPr>
    </w:lvl>
    <w:lvl w:ilvl="5" w:tplc="36E4248C" w:tentative="1">
      <w:start w:val="1"/>
      <w:numFmt w:val="decimal"/>
      <w:lvlText w:val="%6."/>
      <w:lvlJc w:val="left"/>
      <w:pPr>
        <w:tabs>
          <w:tab w:val="num" w:pos="4320"/>
        </w:tabs>
        <w:ind w:left="4320" w:hanging="360"/>
      </w:pPr>
    </w:lvl>
    <w:lvl w:ilvl="6" w:tplc="934EA20C" w:tentative="1">
      <w:start w:val="1"/>
      <w:numFmt w:val="decimal"/>
      <w:lvlText w:val="%7."/>
      <w:lvlJc w:val="left"/>
      <w:pPr>
        <w:tabs>
          <w:tab w:val="num" w:pos="5040"/>
        </w:tabs>
        <w:ind w:left="5040" w:hanging="360"/>
      </w:pPr>
    </w:lvl>
    <w:lvl w:ilvl="7" w:tplc="154EAD30" w:tentative="1">
      <w:start w:val="1"/>
      <w:numFmt w:val="decimal"/>
      <w:lvlText w:val="%8."/>
      <w:lvlJc w:val="left"/>
      <w:pPr>
        <w:tabs>
          <w:tab w:val="num" w:pos="5760"/>
        </w:tabs>
        <w:ind w:left="5760" w:hanging="360"/>
      </w:pPr>
    </w:lvl>
    <w:lvl w:ilvl="8" w:tplc="B7303D66" w:tentative="1">
      <w:start w:val="1"/>
      <w:numFmt w:val="decimal"/>
      <w:lvlText w:val="%9."/>
      <w:lvlJc w:val="left"/>
      <w:pPr>
        <w:tabs>
          <w:tab w:val="num" w:pos="6480"/>
        </w:tabs>
        <w:ind w:left="6480" w:hanging="360"/>
      </w:pPr>
    </w:lvl>
  </w:abstractNum>
  <w:abstractNum w:abstractNumId="17" w15:restartNumberingAfterBreak="0">
    <w:nsid w:val="642C3CB4"/>
    <w:multiLevelType w:val="hybridMultilevel"/>
    <w:tmpl w:val="D25CC15E"/>
    <w:lvl w:ilvl="0" w:tplc="F70C497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24A2E"/>
    <w:multiLevelType w:val="hybridMultilevel"/>
    <w:tmpl w:val="BC12A0FA"/>
    <w:lvl w:ilvl="0" w:tplc="7C8688C0">
      <w:start w:val="1"/>
      <w:numFmt w:val="hebrew1"/>
      <w:lvlText w:val="%1."/>
      <w:lvlJc w:val="left"/>
      <w:pPr>
        <w:ind w:left="2514" w:hanging="360"/>
      </w:pPr>
      <w:rPr>
        <w:rFonts w:hint="default"/>
      </w:rPr>
    </w:lvl>
    <w:lvl w:ilvl="1" w:tplc="04090019" w:tentative="1">
      <w:start w:val="1"/>
      <w:numFmt w:val="lowerLetter"/>
      <w:lvlText w:val="%2."/>
      <w:lvlJc w:val="left"/>
      <w:pPr>
        <w:ind w:left="3234" w:hanging="360"/>
      </w:pPr>
    </w:lvl>
    <w:lvl w:ilvl="2" w:tplc="0409001B" w:tentative="1">
      <w:start w:val="1"/>
      <w:numFmt w:val="lowerRoman"/>
      <w:lvlText w:val="%3."/>
      <w:lvlJc w:val="right"/>
      <w:pPr>
        <w:ind w:left="3954" w:hanging="180"/>
      </w:pPr>
    </w:lvl>
    <w:lvl w:ilvl="3" w:tplc="0409000F" w:tentative="1">
      <w:start w:val="1"/>
      <w:numFmt w:val="decimal"/>
      <w:lvlText w:val="%4."/>
      <w:lvlJc w:val="left"/>
      <w:pPr>
        <w:ind w:left="4674" w:hanging="360"/>
      </w:pPr>
    </w:lvl>
    <w:lvl w:ilvl="4" w:tplc="04090019" w:tentative="1">
      <w:start w:val="1"/>
      <w:numFmt w:val="lowerLetter"/>
      <w:lvlText w:val="%5."/>
      <w:lvlJc w:val="left"/>
      <w:pPr>
        <w:ind w:left="5394" w:hanging="360"/>
      </w:pPr>
    </w:lvl>
    <w:lvl w:ilvl="5" w:tplc="0409001B" w:tentative="1">
      <w:start w:val="1"/>
      <w:numFmt w:val="lowerRoman"/>
      <w:lvlText w:val="%6."/>
      <w:lvlJc w:val="right"/>
      <w:pPr>
        <w:ind w:left="6114" w:hanging="180"/>
      </w:pPr>
    </w:lvl>
    <w:lvl w:ilvl="6" w:tplc="0409000F" w:tentative="1">
      <w:start w:val="1"/>
      <w:numFmt w:val="decimal"/>
      <w:lvlText w:val="%7."/>
      <w:lvlJc w:val="left"/>
      <w:pPr>
        <w:ind w:left="6834" w:hanging="360"/>
      </w:pPr>
    </w:lvl>
    <w:lvl w:ilvl="7" w:tplc="04090019" w:tentative="1">
      <w:start w:val="1"/>
      <w:numFmt w:val="lowerLetter"/>
      <w:lvlText w:val="%8."/>
      <w:lvlJc w:val="left"/>
      <w:pPr>
        <w:ind w:left="7554" w:hanging="360"/>
      </w:pPr>
    </w:lvl>
    <w:lvl w:ilvl="8" w:tplc="0409001B" w:tentative="1">
      <w:start w:val="1"/>
      <w:numFmt w:val="lowerRoman"/>
      <w:lvlText w:val="%9."/>
      <w:lvlJc w:val="right"/>
      <w:pPr>
        <w:ind w:left="8274" w:hanging="180"/>
      </w:pPr>
    </w:lvl>
  </w:abstractNum>
  <w:abstractNum w:abstractNumId="19" w15:restartNumberingAfterBreak="0">
    <w:nsid w:val="6C5F37E8"/>
    <w:multiLevelType w:val="hybridMultilevel"/>
    <w:tmpl w:val="D9CC0FA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0" w15:restartNumberingAfterBreak="0">
    <w:nsid w:val="6EA8759C"/>
    <w:multiLevelType w:val="hybridMultilevel"/>
    <w:tmpl w:val="E47AD322"/>
    <w:lvl w:ilvl="0" w:tplc="04090001">
      <w:start w:val="1"/>
      <w:numFmt w:val="bullet"/>
      <w:lvlText w:val=""/>
      <w:lvlJc w:val="left"/>
      <w:pPr>
        <w:ind w:left="2800" w:hanging="360"/>
      </w:pPr>
      <w:rPr>
        <w:rFonts w:ascii="Symbol" w:hAnsi="Symbol" w:hint="default"/>
      </w:rPr>
    </w:lvl>
    <w:lvl w:ilvl="1" w:tplc="04090003" w:tentative="1">
      <w:start w:val="1"/>
      <w:numFmt w:val="bullet"/>
      <w:lvlText w:val="o"/>
      <w:lvlJc w:val="left"/>
      <w:pPr>
        <w:ind w:left="3520" w:hanging="360"/>
      </w:pPr>
      <w:rPr>
        <w:rFonts w:ascii="Courier New" w:hAnsi="Courier New" w:cs="Courier New" w:hint="default"/>
      </w:rPr>
    </w:lvl>
    <w:lvl w:ilvl="2" w:tplc="04090005" w:tentative="1">
      <w:start w:val="1"/>
      <w:numFmt w:val="bullet"/>
      <w:lvlText w:val=""/>
      <w:lvlJc w:val="left"/>
      <w:pPr>
        <w:ind w:left="4240" w:hanging="360"/>
      </w:pPr>
      <w:rPr>
        <w:rFonts w:ascii="Wingdings" w:hAnsi="Wingdings" w:hint="default"/>
      </w:rPr>
    </w:lvl>
    <w:lvl w:ilvl="3" w:tplc="04090001" w:tentative="1">
      <w:start w:val="1"/>
      <w:numFmt w:val="bullet"/>
      <w:lvlText w:val=""/>
      <w:lvlJc w:val="left"/>
      <w:pPr>
        <w:ind w:left="4960" w:hanging="360"/>
      </w:pPr>
      <w:rPr>
        <w:rFonts w:ascii="Symbol" w:hAnsi="Symbol" w:hint="default"/>
      </w:rPr>
    </w:lvl>
    <w:lvl w:ilvl="4" w:tplc="04090003" w:tentative="1">
      <w:start w:val="1"/>
      <w:numFmt w:val="bullet"/>
      <w:lvlText w:val="o"/>
      <w:lvlJc w:val="left"/>
      <w:pPr>
        <w:ind w:left="5680" w:hanging="360"/>
      </w:pPr>
      <w:rPr>
        <w:rFonts w:ascii="Courier New" w:hAnsi="Courier New" w:cs="Courier New" w:hint="default"/>
      </w:rPr>
    </w:lvl>
    <w:lvl w:ilvl="5" w:tplc="04090005" w:tentative="1">
      <w:start w:val="1"/>
      <w:numFmt w:val="bullet"/>
      <w:lvlText w:val=""/>
      <w:lvlJc w:val="left"/>
      <w:pPr>
        <w:ind w:left="6400" w:hanging="360"/>
      </w:pPr>
      <w:rPr>
        <w:rFonts w:ascii="Wingdings" w:hAnsi="Wingdings" w:hint="default"/>
      </w:rPr>
    </w:lvl>
    <w:lvl w:ilvl="6" w:tplc="04090001" w:tentative="1">
      <w:start w:val="1"/>
      <w:numFmt w:val="bullet"/>
      <w:lvlText w:val=""/>
      <w:lvlJc w:val="left"/>
      <w:pPr>
        <w:ind w:left="7120" w:hanging="360"/>
      </w:pPr>
      <w:rPr>
        <w:rFonts w:ascii="Symbol" w:hAnsi="Symbol" w:hint="default"/>
      </w:rPr>
    </w:lvl>
    <w:lvl w:ilvl="7" w:tplc="04090003" w:tentative="1">
      <w:start w:val="1"/>
      <w:numFmt w:val="bullet"/>
      <w:lvlText w:val="o"/>
      <w:lvlJc w:val="left"/>
      <w:pPr>
        <w:ind w:left="7840" w:hanging="360"/>
      </w:pPr>
      <w:rPr>
        <w:rFonts w:ascii="Courier New" w:hAnsi="Courier New" w:cs="Courier New" w:hint="default"/>
      </w:rPr>
    </w:lvl>
    <w:lvl w:ilvl="8" w:tplc="04090005" w:tentative="1">
      <w:start w:val="1"/>
      <w:numFmt w:val="bullet"/>
      <w:lvlText w:val=""/>
      <w:lvlJc w:val="left"/>
      <w:pPr>
        <w:ind w:left="8560" w:hanging="360"/>
      </w:pPr>
      <w:rPr>
        <w:rFonts w:ascii="Wingdings" w:hAnsi="Wingdings" w:hint="default"/>
      </w:rPr>
    </w:lvl>
  </w:abstractNum>
  <w:abstractNum w:abstractNumId="21" w15:restartNumberingAfterBreak="0">
    <w:nsid w:val="795864E4"/>
    <w:multiLevelType w:val="hybridMultilevel"/>
    <w:tmpl w:val="8C400F2E"/>
    <w:lvl w:ilvl="0" w:tplc="04090001">
      <w:start w:val="1"/>
      <w:numFmt w:val="bullet"/>
      <w:lvlText w:val=""/>
      <w:lvlJc w:val="left"/>
      <w:pPr>
        <w:ind w:left="1382" w:hanging="360"/>
      </w:pPr>
      <w:rPr>
        <w:rFonts w:ascii="Symbol" w:hAnsi="Symbol" w:hint="default"/>
      </w:rPr>
    </w:lvl>
    <w:lvl w:ilvl="1" w:tplc="04090003">
      <w:start w:val="1"/>
      <w:numFmt w:val="bullet"/>
      <w:lvlText w:val="o"/>
      <w:lvlJc w:val="left"/>
      <w:pPr>
        <w:ind w:left="2102" w:hanging="360"/>
      </w:pPr>
      <w:rPr>
        <w:rFonts w:ascii="Courier New" w:hAnsi="Courier New" w:cs="Courier New" w:hint="default"/>
      </w:rPr>
    </w:lvl>
    <w:lvl w:ilvl="2" w:tplc="04090005">
      <w:start w:val="1"/>
      <w:numFmt w:val="bullet"/>
      <w:lvlText w:val=""/>
      <w:lvlJc w:val="left"/>
      <w:pPr>
        <w:ind w:left="2822" w:hanging="360"/>
      </w:pPr>
      <w:rPr>
        <w:rFonts w:ascii="Wingdings" w:hAnsi="Wingdings" w:hint="default"/>
      </w:rPr>
    </w:lvl>
    <w:lvl w:ilvl="3" w:tplc="04090001" w:tentative="1">
      <w:start w:val="1"/>
      <w:numFmt w:val="bullet"/>
      <w:lvlText w:val=""/>
      <w:lvlJc w:val="left"/>
      <w:pPr>
        <w:ind w:left="3542" w:hanging="360"/>
      </w:pPr>
      <w:rPr>
        <w:rFonts w:ascii="Symbol" w:hAnsi="Symbol" w:hint="default"/>
      </w:rPr>
    </w:lvl>
    <w:lvl w:ilvl="4" w:tplc="04090003" w:tentative="1">
      <w:start w:val="1"/>
      <w:numFmt w:val="bullet"/>
      <w:lvlText w:val="o"/>
      <w:lvlJc w:val="left"/>
      <w:pPr>
        <w:ind w:left="4262" w:hanging="360"/>
      </w:pPr>
      <w:rPr>
        <w:rFonts w:ascii="Courier New" w:hAnsi="Courier New" w:cs="Courier New" w:hint="default"/>
      </w:rPr>
    </w:lvl>
    <w:lvl w:ilvl="5" w:tplc="04090005" w:tentative="1">
      <w:start w:val="1"/>
      <w:numFmt w:val="bullet"/>
      <w:lvlText w:val=""/>
      <w:lvlJc w:val="left"/>
      <w:pPr>
        <w:ind w:left="4982" w:hanging="360"/>
      </w:pPr>
      <w:rPr>
        <w:rFonts w:ascii="Wingdings" w:hAnsi="Wingdings" w:hint="default"/>
      </w:rPr>
    </w:lvl>
    <w:lvl w:ilvl="6" w:tplc="04090001" w:tentative="1">
      <w:start w:val="1"/>
      <w:numFmt w:val="bullet"/>
      <w:lvlText w:val=""/>
      <w:lvlJc w:val="left"/>
      <w:pPr>
        <w:ind w:left="5702" w:hanging="360"/>
      </w:pPr>
      <w:rPr>
        <w:rFonts w:ascii="Symbol" w:hAnsi="Symbol" w:hint="default"/>
      </w:rPr>
    </w:lvl>
    <w:lvl w:ilvl="7" w:tplc="04090003" w:tentative="1">
      <w:start w:val="1"/>
      <w:numFmt w:val="bullet"/>
      <w:lvlText w:val="o"/>
      <w:lvlJc w:val="left"/>
      <w:pPr>
        <w:ind w:left="6422" w:hanging="360"/>
      </w:pPr>
      <w:rPr>
        <w:rFonts w:ascii="Courier New" w:hAnsi="Courier New" w:cs="Courier New" w:hint="default"/>
      </w:rPr>
    </w:lvl>
    <w:lvl w:ilvl="8" w:tplc="04090005" w:tentative="1">
      <w:start w:val="1"/>
      <w:numFmt w:val="bullet"/>
      <w:lvlText w:val=""/>
      <w:lvlJc w:val="left"/>
      <w:pPr>
        <w:ind w:left="7142" w:hanging="360"/>
      </w:pPr>
      <w:rPr>
        <w:rFonts w:ascii="Wingdings" w:hAnsi="Wingdings" w:hint="default"/>
      </w:rPr>
    </w:lvl>
  </w:abstractNum>
  <w:abstractNum w:abstractNumId="22" w15:restartNumberingAfterBreak="0">
    <w:nsid w:val="7B6D58A2"/>
    <w:multiLevelType w:val="hybridMultilevel"/>
    <w:tmpl w:val="6A18A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2F697E"/>
    <w:multiLevelType w:val="hybridMultilevel"/>
    <w:tmpl w:val="94C244D2"/>
    <w:lvl w:ilvl="0" w:tplc="8AB860F2">
      <w:start w:val="1"/>
      <w:numFmt w:val="decimal"/>
      <w:lvlText w:val="%1."/>
      <w:lvlJc w:val="left"/>
      <w:pPr>
        <w:ind w:left="530" w:hanging="435"/>
      </w:pPr>
      <w:rPr>
        <w:rFonts w:hint="default"/>
        <w:color w:val="auto"/>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24" w15:restartNumberingAfterBreak="0">
    <w:nsid w:val="7DB135BC"/>
    <w:multiLevelType w:val="hybridMultilevel"/>
    <w:tmpl w:val="73588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74A78"/>
    <w:multiLevelType w:val="hybridMultilevel"/>
    <w:tmpl w:val="EC60CEF6"/>
    <w:lvl w:ilvl="0" w:tplc="FFFFFFFF">
      <w:start w:val="1"/>
      <w:numFmt w:val="decimal"/>
      <w:lvlText w:val="%1."/>
      <w:lvlJc w:val="left"/>
      <w:pPr>
        <w:ind w:left="674" w:hanging="360"/>
      </w:pPr>
    </w:lvl>
    <w:lvl w:ilvl="1" w:tplc="FFFFFFFF" w:tentative="1">
      <w:start w:val="1"/>
      <w:numFmt w:val="lowerLetter"/>
      <w:lvlText w:val="%2."/>
      <w:lvlJc w:val="left"/>
      <w:pPr>
        <w:ind w:left="1394" w:hanging="360"/>
      </w:pPr>
    </w:lvl>
    <w:lvl w:ilvl="2" w:tplc="FFFFFFFF" w:tentative="1">
      <w:start w:val="1"/>
      <w:numFmt w:val="lowerRoman"/>
      <w:lvlText w:val="%3."/>
      <w:lvlJc w:val="right"/>
      <w:pPr>
        <w:ind w:left="2114" w:hanging="180"/>
      </w:pPr>
    </w:lvl>
    <w:lvl w:ilvl="3" w:tplc="FFFFFFFF" w:tentative="1">
      <w:start w:val="1"/>
      <w:numFmt w:val="decimal"/>
      <w:lvlText w:val="%4."/>
      <w:lvlJc w:val="left"/>
      <w:pPr>
        <w:ind w:left="2834" w:hanging="360"/>
      </w:pPr>
    </w:lvl>
    <w:lvl w:ilvl="4" w:tplc="FFFFFFFF" w:tentative="1">
      <w:start w:val="1"/>
      <w:numFmt w:val="lowerLetter"/>
      <w:lvlText w:val="%5."/>
      <w:lvlJc w:val="left"/>
      <w:pPr>
        <w:ind w:left="3554" w:hanging="360"/>
      </w:pPr>
    </w:lvl>
    <w:lvl w:ilvl="5" w:tplc="FFFFFFFF" w:tentative="1">
      <w:start w:val="1"/>
      <w:numFmt w:val="lowerRoman"/>
      <w:lvlText w:val="%6."/>
      <w:lvlJc w:val="right"/>
      <w:pPr>
        <w:ind w:left="4274" w:hanging="180"/>
      </w:pPr>
    </w:lvl>
    <w:lvl w:ilvl="6" w:tplc="FFFFFFFF" w:tentative="1">
      <w:start w:val="1"/>
      <w:numFmt w:val="decimal"/>
      <w:lvlText w:val="%7."/>
      <w:lvlJc w:val="left"/>
      <w:pPr>
        <w:ind w:left="4994" w:hanging="360"/>
      </w:pPr>
    </w:lvl>
    <w:lvl w:ilvl="7" w:tplc="FFFFFFFF" w:tentative="1">
      <w:start w:val="1"/>
      <w:numFmt w:val="lowerLetter"/>
      <w:lvlText w:val="%8."/>
      <w:lvlJc w:val="left"/>
      <w:pPr>
        <w:ind w:left="5714" w:hanging="360"/>
      </w:pPr>
    </w:lvl>
    <w:lvl w:ilvl="8" w:tplc="FFFFFFFF" w:tentative="1">
      <w:start w:val="1"/>
      <w:numFmt w:val="lowerRoman"/>
      <w:lvlText w:val="%9."/>
      <w:lvlJc w:val="right"/>
      <w:pPr>
        <w:ind w:left="6434" w:hanging="180"/>
      </w:pPr>
    </w:lvl>
  </w:abstractNum>
  <w:num w:numId="1" w16cid:durableId="1515723922">
    <w:abstractNumId w:val="5"/>
  </w:num>
  <w:num w:numId="2" w16cid:durableId="436142212">
    <w:abstractNumId w:val="24"/>
  </w:num>
  <w:num w:numId="3" w16cid:durableId="1395860780">
    <w:abstractNumId w:val="12"/>
  </w:num>
  <w:num w:numId="4" w16cid:durableId="356126672">
    <w:abstractNumId w:val="10"/>
  </w:num>
  <w:num w:numId="5" w16cid:durableId="500194751">
    <w:abstractNumId w:val="7"/>
  </w:num>
  <w:num w:numId="6" w16cid:durableId="876552227">
    <w:abstractNumId w:val="22"/>
  </w:num>
  <w:num w:numId="7" w16cid:durableId="297804394">
    <w:abstractNumId w:val="8"/>
  </w:num>
  <w:num w:numId="8" w16cid:durableId="580603061">
    <w:abstractNumId w:val="8"/>
  </w:num>
  <w:num w:numId="9" w16cid:durableId="260769790">
    <w:abstractNumId w:val="2"/>
  </w:num>
  <w:num w:numId="10" w16cid:durableId="1787194016">
    <w:abstractNumId w:val="23"/>
  </w:num>
  <w:num w:numId="11" w16cid:durableId="2105102136">
    <w:abstractNumId w:val="15"/>
  </w:num>
  <w:num w:numId="12" w16cid:durableId="200560692">
    <w:abstractNumId w:val="6"/>
  </w:num>
  <w:num w:numId="13" w16cid:durableId="1405760944">
    <w:abstractNumId w:val="20"/>
  </w:num>
  <w:num w:numId="14" w16cid:durableId="701709758">
    <w:abstractNumId w:val="13"/>
  </w:num>
  <w:num w:numId="15" w16cid:durableId="1114056256">
    <w:abstractNumId w:val="3"/>
  </w:num>
  <w:num w:numId="16" w16cid:durableId="764618335">
    <w:abstractNumId w:val="11"/>
  </w:num>
  <w:num w:numId="17" w16cid:durableId="398290922">
    <w:abstractNumId w:val="25"/>
  </w:num>
  <w:num w:numId="18" w16cid:durableId="1733120451">
    <w:abstractNumId w:val="17"/>
  </w:num>
  <w:num w:numId="19" w16cid:durableId="69811498">
    <w:abstractNumId w:val="18"/>
  </w:num>
  <w:num w:numId="20" w16cid:durableId="1895190094">
    <w:abstractNumId w:val="16"/>
  </w:num>
  <w:num w:numId="21" w16cid:durableId="538052894">
    <w:abstractNumId w:val="21"/>
  </w:num>
  <w:num w:numId="22" w16cid:durableId="1677271633">
    <w:abstractNumId w:val="9"/>
  </w:num>
  <w:num w:numId="23" w16cid:durableId="1635331734">
    <w:abstractNumId w:val="1"/>
  </w:num>
  <w:num w:numId="24" w16cid:durableId="1601252378">
    <w:abstractNumId w:val="0"/>
  </w:num>
  <w:num w:numId="25" w16cid:durableId="826169810">
    <w:abstractNumId w:val="4"/>
  </w:num>
  <w:num w:numId="26" w16cid:durableId="1148669215">
    <w:abstractNumId w:val="4"/>
  </w:num>
  <w:num w:numId="27" w16cid:durableId="1874070737">
    <w:abstractNumId w:val="19"/>
  </w:num>
  <w:num w:numId="28" w16cid:durableId="703897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6"/>
    <w:rsid w:val="00021A1D"/>
    <w:rsid w:val="000222F9"/>
    <w:rsid w:val="000336D3"/>
    <w:rsid w:val="00037D99"/>
    <w:rsid w:val="00042546"/>
    <w:rsid w:val="00052FCE"/>
    <w:rsid w:val="00056287"/>
    <w:rsid w:val="00056BFE"/>
    <w:rsid w:val="000779E7"/>
    <w:rsid w:val="000843E7"/>
    <w:rsid w:val="00086D46"/>
    <w:rsid w:val="00094C65"/>
    <w:rsid w:val="000A2DFA"/>
    <w:rsid w:val="000A47E8"/>
    <w:rsid w:val="000B1C5A"/>
    <w:rsid w:val="000B32E1"/>
    <w:rsid w:val="000B3FB4"/>
    <w:rsid w:val="000C79B1"/>
    <w:rsid w:val="000C7EB6"/>
    <w:rsid w:val="000D6AF7"/>
    <w:rsid w:val="000F3535"/>
    <w:rsid w:val="0012621C"/>
    <w:rsid w:val="00135D8B"/>
    <w:rsid w:val="001603EB"/>
    <w:rsid w:val="0018410C"/>
    <w:rsid w:val="001A75DB"/>
    <w:rsid w:val="001B47D7"/>
    <w:rsid w:val="001B719A"/>
    <w:rsid w:val="001C5BAE"/>
    <w:rsid w:val="001D741D"/>
    <w:rsid w:val="001F6223"/>
    <w:rsid w:val="0020247B"/>
    <w:rsid w:val="00202674"/>
    <w:rsid w:val="00202785"/>
    <w:rsid w:val="00214B8F"/>
    <w:rsid w:val="00242B74"/>
    <w:rsid w:val="00267E56"/>
    <w:rsid w:val="0027163F"/>
    <w:rsid w:val="00273780"/>
    <w:rsid w:val="002771D2"/>
    <w:rsid w:val="0028099B"/>
    <w:rsid w:val="0029617E"/>
    <w:rsid w:val="002A28E8"/>
    <w:rsid w:val="002A3CAC"/>
    <w:rsid w:val="002F1E4A"/>
    <w:rsid w:val="00322FC3"/>
    <w:rsid w:val="00330F89"/>
    <w:rsid w:val="003421D6"/>
    <w:rsid w:val="00356F4F"/>
    <w:rsid w:val="003B125D"/>
    <w:rsid w:val="003B7B5F"/>
    <w:rsid w:val="003C57DE"/>
    <w:rsid w:val="003D3C46"/>
    <w:rsid w:val="003D4203"/>
    <w:rsid w:val="003D6BA3"/>
    <w:rsid w:val="003E2C4F"/>
    <w:rsid w:val="00403BE1"/>
    <w:rsid w:val="0041345A"/>
    <w:rsid w:val="0041625C"/>
    <w:rsid w:val="00433A33"/>
    <w:rsid w:val="004371AA"/>
    <w:rsid w:val="0044184A"/>
    <w:rsid w:val="00453D9B"/>
    <w:rsid w:val="00453EE6"/>
    <w:rsid w:val="00473B98"/>
    <w:rsid w:val="00490DE6"/>
    <w:rsid w:val="004955F2"/>
    <w:rsid w:val="004D6C47"/>
    <w:rsid w:val="004D7C62"/>
    <w:rsid w:val="004E3CAB"/>
    <w:rsid w:val="004F471D"/>
    <w:rsid w:val="0050476A"/>
    <w:rsid w:val="005347FC"/>
    <w:rsid w:val="005546DB"/>
    <w:rsid w:val="00566FC6"/>
    <w:rsid w:val="00573F28"/>
    <w:rsid w:val="005766FB"/>
    <w:rsid w:val="005771AD"/>
    <w:rsid w:val="0058213C"/>
    <w:rsid w:val="00585004"/>
    <w:rsid w:val="0058560F"/>
    <w:rsid w:val="00592204"/>
    <w:rsid w:val="00596BFA"/>
    <w:rsid w:val="005C1C46"/>
    <w:rsid w:val="005C7197"/>
    <w:rsid w:val="005D1139"/>
    <w:rsid w:val="005D40A3"/>
    <w:rsid w:val="005E314E"/>
    <w:rsid w:val="005F1E74"/>
    <w:rsid w:val="005F52EC"/>
    <w:rsid w:val="00610723"/>
    <w:rsid w:val="00620F9F"/>
    <w:rsid w:val="006257B3"/>
    <w:rsid w:val="0063307A"/>
    <w:rsid w:val="00640091"/>
    <w:rsid w:val="00667CDB"/>
    <w:rsid w:val="006749A6"/>
    <w:rsid w:val="00677F78"/>
    <w:rsid w:val="00681565"/>
    <w:rsid w:val="00683DE8"/>
    <w:rsid w:val="006856C6"/>
    <w:rsid w:val="006954AE"/>
    <w:rsid w:val="006A398A"/>
    <w:rsid w:val="006B13DE"/>
    <w:rsid w:val="006B37F3"/>
    <w:rsid w:val="006C5BA6"/>
    <w:rsid w:val="006E3879"/>
    <w:rsid w:val="006E59F2"/>
    <w:rsid w:val="006F2404"/>
    <w:rsid w:val="007002A3"/>
    <w:rsid w:val="007009A3"/>
    <w:rsid w:val="00703C3F"/>
    <w:rsid w:val="00704474"/>
    <w:rsid w:val="00725086"/>
    <w:rsid w:val="00725D8F"/>
    <w:rsid w:val="007368C2"/>
    <w:rsid w:val="007437F7"/>
    <w:rsid w:val="00745EFF"/>
    <w:rsid w:val="00757B17"/>
    <w:rsid w:val="00761010"/>
    <w:rsid w:val="007829F5"/>
    <w:rsid w:val="00796472"/>
    <w:rsid w:val="007B2447"/>
    <w:rsid w:val="007E1F14"/>
    <w:rsid w:val="007E6AAB"/>
    <w:rsid w:val="007F0B13"/>
    <w:rsid w:val="0082413B"/>
    <w:rsid w:val="00840DD2"/>
    <w:rsid w:val="0084487B"/>
    <w:rsid w:val="008565E3"/>
    <w:rsid w:val="00864133"/>
    <w:rsid w:val="00886146"/>
    <w:rsid w:val="008864E0"/>
    <w:rsid w:val="00893C77"/>
    <w:rsid w:val="00894D1E"/>
    <w:rsid w:val="00894E94"/>
    <w:rsid w:val="008B1E55"/>
    <w:rsid w:val="008D22B6"/>
    <w:rsid w:val="008D6361"/>
    <w:rsid w:val="008F5F61"/>
    <w:rsid w:val="00904BF9"/>
    <w:rsid w:val="0091619C"/>
    <w:rsid w:val="009328BE"/>
    <w:rsid w:val="00941E79"/>
    <w:rsid w:val="009515C0"/>
    <w:rsid w:val="00981E80"/>
    <w:rsid w:val="00992A12"/>
    <w:rsid w:val="00993A96"/>
    <w:rsid w:val="00993D8A"/>
    <w:rsid w:val="009A0649"/>
    <w:rsid w:val="009A7E6F"/>
    <w:rsid w:val="009B2161"/>
    <w:rsid w:val="009C1943"/>
    <w:rsid w:val="009C4C33"/>
    <w:rsid w:val="009D4A32"/>
    <w:rsid w:val="009F7D78"/>
    <w:rsid w:val="00A07322"/>
    <w:rsid w:val="00A131D0"/>
    <w:rsid w:val="00A21E4A"/>
    <w:rsid w:val="00A23EDA"/>
    <w:rsid w:val="00A26D48"/>
    <w:rsid w:val="00A32BD7"/>
    <w:rsid w:val="00A3553C"/>
    <w:rsid w:val="00A44978"/>
    <w:rsid w:val="00A55F4C"/>
    <w:rsid w:val="00A72B50"/>
    <w:rsid w:val="00A77E17"/>
    <w:rsid w:val="00A84968"/>
    <w:rsid w:val="00A9239A"/>
    <w:rsid w:val="00AA0736"/>
    <w:rsid w:val="00AA3F63"/>
    <w:rsid w:val="00AB4920"/>
    <w:rsid w:val="00AB7D5C"/>
    <w:rsid w:val="00AC1DA0"/>
    <w:rsid w:val="00AC41DE"/>
    <w:rsid w:val="00AC7CCE"/>
    <w:rsid w:val="00B1138D"/>
    <w:rsid w:val="00B17858"/>
    <w:rsid w:val="00B2035D"/>
    <w:rsid w:val="00B223E4"/>
    <w:rsid w:val="00B25CDD"/>
    <w:rsid w:val="00B4446A"/>
    <w:rsid w:val="00B44C46"/>
    <w:rsid w:val="00B57444"/>
    <w:rsid w:val="00B701E5"/>
    <w:rsid w:val="00BD2125"/>
    <w:rsid w:val="00BE1568"/>
    <w:rsid w:val="00BE44C1"/>
    <w:rsid w:val="00BE754E"/>
    <w:rsid w:val="00BE7563"/>
    <w:rsid w:val="00C04108"/>
    <w:rsid w:val="00C103DE"/>
    <w:rsid w:val="00C1265E"/>
    <w:rsid w:val="00C25192"/>
    <w:rsid w:val="00C32E65"/>
    <w:rsid w:val="00C5022F"/>
    <w:rsid w:val="00C62AF7"/>
    <w:rsid w:val="00C658BB"/>
    <w:rsid w:val="00C74AE5"/>
    <w:rsid w:val="00CA393B"/>
    <w:rsid w:val="00CC2FE5"/>
    <w:rsid w:val="00CC5954"/>
    <w:rsid w:val="00CF3E2F"/>
    <w:rsid w:val="00D121A7"/>
    <w:rsid w:val="00D20C2A"/>
    <w:rsid w:val="00D24D67"/>
    <w:rsid w:val="00D315F1"/>
    <w:rsid w:val="00D31C61"/>
    <w:rsid w:val="00D32C21"/>
    <w:rsid w:val="00D34C33"/>
    <w:rsid w:val="00D45195"/>
    <w:rsid w:val="00D53DCE"/>
    <w:rsid w:val="00D6574A"/>
    <w:rsid w:val="00D72893"/>
    <w:rsid w:val="00D76D4F"/>
    <w:rsid w:val="00DA0F83"/>
    <w:rsid w:val="00DC0F85"/>
    <w:rsid w:val="00DC2B1B"/>
    <w:rsid w:val="00DD7092"/>
    <w:rsid w:val="00DE3698"/>
    <w:rsid w:val="00DF1966"/>
    <w:rsid w:val="00E209B8"/>
    <w:rsid w:val="00E23500"/>
    <w:rsid w:val="00E30457"/>
    <w:rsid w:val="00E5122B"/>
    <w:rsid w:val="00E5451A"/>
    <w:rsid w:val="00E75D78"/>
    <w:rsid w:val="00E82F29"/>
    <w:rsid w:val="00EA6E96"/>
    <w:rsid w:val="00EB65D0"/>
    <w:rsid w:val="00ED38BD"/>
    <w:rsid w:val="00ED7274"/>
    <w:rsid w:val="00EF0779"/>
    <w:rsid w:val="00EF26C3"/>
    <w:rsid w:val="00EF6A72"/>
    <w:rsid w:val="00F067F2"/>
    <w:rsid w:val="00F11B35"/>
    <w:rsid w:val="00F13696"/>
    <w:rsid w:val="00F23652"/>
    <w:rsid w:val="00F30C9E"/>
    <w:rsid w:val="00F32504"/>
    <w:rsid w:val="00F503CA"/>
    <w:rsid w:val="00F53C1B"/>
    <w:rsid w:val="00F6141C"/>
    <w:rsid w:val="00F659E3"/>
    <w:rsid w:val="00F71ED7"/>
    <w:rsid w:val="00F82844"/>
    <w:rsid w:val="00F83A5F"/>
    <w:rsid w:val="00F87412"/>
    <w:rsid w:val="00F91F58"/>
    <w:rsid w:val="00FA4E12"/>
    <w:rsid w:val="00FB00E4"/>
    <w:rsid w:val="00FC7CB2"/>
    <w:rsid w:val="00FD7C57"/>
    <w:rsid w:val="00FE0C9D"/>
    <w:rsid w:val="00FE5D38"/>
    <w:rsid w:val="00FE5DAB"/>
    <w:rsid w:val="00FF15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EA118"/>
  <w15:chartTrackingRefBased/>
  <w15:docId w15:val="{00E0C19D-73FD-8D41-AF37-C4E11BF0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93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93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93A9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93A9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93A9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93A9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3A9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3A9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3A9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93A96"/>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93A9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93A9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93A96"/>
    <w:rPr>
      <w:rFonts w:eastAsiaTheme="majorEastAsia" w:cstheme="majorBidi"/>
      <w:i/>
      <w:iCs/>
      <w:color w:val="0F4761" w:themeColor="accent1" w:themeShade="BF"/>
    </w:rPr>
  </w:style>
  <w:style w:type="character" w:customStyle="1" w:styleId="50">
    <w:name w:val="כותרת 5 תו"/>
    <w:basedOn w:val="a0"/>
    <w:link w:val="5"/>
    <w:uiPriority w:val="9"/>
    <w:semiHidden/>
    <w:rsid w:val="00993A96"/>
    <w:rPr>
      <w:rFonts w:eastAsiaTheme="majorEastAsia" w:cstheme="majorBidi"/>
      <w:color w:val="0F4761" w:themeColor="accent1" w:themeShade="BF"/>
    </w:rPr>
  </w:style>
  <w:style w:type="character" w:customStyle="1" w:styleId="60">
    <w:name w:val="כותרת 6 תו"/>
    <w:basedOn w:val="a0"/>
    <w:link w:val="6"/>
    <w:uiPriority w:val="9"/>
    <w:semiHidden/>
    <w:rsid w:val="00993A96"/>
    <w:rPr>
      <w:rFonts w:eastAsiaTheme="majorEastAsia" w:cstheme="majorBidi"/>
      <w:i/>
      <w:iCs/>
      <w:color w:val="595959" w:themeColor="text1" w:themeTint="A6"/>
    </w:rPr>
  </w:style>
  <w:style w:type="character" w:customStyle="1" w:styleId="70">
    <w:name w:val="כותרת 7 תו"/>
    <w:basedOn w:val="a0"/>
    <w:link w:val="7"/>
    <w:uiPriority w:val="9"/>
    <w:semiHidden/>
    <w:rsid w:val="00993A96"/>
    <w:rPr>
      <w:rFonts w:eastAsiaTheme="majorEastAsia" w:cstheme="majorBidi"/>
      <w:color w:val="595959" w:themeColor="text1" w:themeTint="A6"/>
    </w:rPr>
  </w:style>
  <w:style w:type="character" w:customStyle="1" w:styleId="80">
    <w:name w:val="כותרת 8 תו"/>
    <w:basedOn w:val="a0"/>
    <w:link w:val="8"/>
    <w:uiPriority w:val="9"/>
    <w:semiHidden/>
    <w:rsid w:val="00993A96"/>
    <w:rPr>
      <w:rFonts w:eastAsiaTheme="majorEastAsia" w:cstheme="majorBidi"/>
      <w:i/>
      <w:iCs/>
      <w:color w:val="272727" w:themeColor="text1" w:themeTint="D8"/>
    </w:rPr>
  </w:style>
  <w:style w:type="character" w:customStyle="1" w:styleId="90">
    <w:name w:val="כותרת 9 תו"/>
    <w:basedOn w:val="a0"/>
    <w:link w:val="9"/>
    <w:uiPriority w:val="9"/>
    <w:semiHidden/>
    <w:rsid w:val="00993A96"/>
    <w:rPr>
      <w:rFonts w:eastAsiaTheme="majorEastAsia" w:cstheme="majorBidi"/>
      <w:color w:val="272727" w:themeColor="text1" w:themeTint="D8"/>
    </w:rPr>
  </w:style>
  <w:style w:type="paragraph" w:styleId="a3">
    <w:name w:val="Title"/>
    <w:basedOn w:val="a"/>
    <w:next w:val="a"/>
    <w:link w:val="a4"/>
    <w:uiPriority w:val="10"/>
    <w:qFormat/>
    <w:rsid w:val="00993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93A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3A9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93A9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93A96"/>
    <w:pPr>
      <w:spacing w:before="160"/>
      <w:jc w:val="center"/>
    </w:pPr>
    <w:rPr>
      <w:i/>
      <w:iCs/>
      <w:color w:val="404040" w:themeColor="text1" w:themeTint="BF"/>
    </w:rPr>
  </w:style>
  <w:style w:type="character" w:customStyle="1" w:styleId="a8">
    <w:name w:val="ציטוט תו"/>
    <w:basedOn w:val="a0"/>
    <w:link w:val="a7"/>
    <w:uiPriority w:val="29"/>
    <w:rsid w:val="00993A96"/>
    <w:rPr>
      <w:i/>
      <w:iCs/>
      <w:color w:val="404040" w:themeColor="text1" w:themeTint="BF"/>
    </w:rPr>
  </w:style>
  <w:style w:type="paragraph" w:styleId="a9">
    <w:name w:val="List Paragraph"/>
    <w:basedOn w:val="a"/>
    <w:uiPriority w:val="34"/>
    <w:qFormat/>
    <w:rsid w:val="00993A96"/>
    <w:pPr>
      <w:ind w:left="720"/>
      <w:contextualSpacing/>
    </w:pPr>
  </w:style>
  <w:style w:type="character" w:styleId="aa">
    <w:name w:val="Intense Emphasis"/>
    <w:basedOn w:val="a0"/>
    <w:uiPriority w:val="21"/>
    <w:qFormat/>
    <w:rsid w:val="00993A96"/>
    <w:rPr>
      <w:i/>
      <w:iCs/>
      <w:color w:val="0F4761" w:themeColor="accent1" w:themeShade="BF"/>
    </w:rPr>
  </w:style>
  <w:style w:type="paragraph" w:styleId="ab">
    <w:name w:val="Intense Quote"/>
    <w:basedOn w:val="a"/>
    <w:next w:val="a"/>
    <w:link w:val="ac"/>
    <w:uiPriority w:val="30"/>
    <w:qFormat/>
    <w:rsid w:val="00993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93A96"/>
    <w:rPr>
      <w:i/>
      <w:iCs/>
      <w:color w:val="0F4761" w:themeColor="accent1" w:themeShade="BF"/>
    </w:rPr>
  </w:style>
  <w:style w:type="character" w:styleId="ad">
    <w:name w:val="Intense Reference"/>
    <w:basedOn w:val="a0"/>
    <w:uiPriority w:val="32"/>
    <w:qFormat/>
    <w:rsid w:val="00993A96"/>
    <w:rPr>
      <w:b/>
      <w:bCs/>
      <w:smallCaps/>
      <w:color w:val="0F4761" w:themeColor="accent1" w:themeShade="BF"/>
      <w:spacing w:val="5"/>
    </w:rPr>
  </w:style>
  <w:style w:type="paragraph" w:styleId="ae">
    <w:name w:val="header"/>
    <w:basedOn w:val="a"/>
    <w:link w:val="af"/>
    <w:uiPriority w:val="99"/>
    <w:unhideWhenUsed/>
    <w:rsid w:val="00993A96"/>
    <w:pPr>
      <w:tabs>
        <w:tab w:val="center" w:pos="4680"/>
        <w:tab w:val="right" w:pos="9360"/>
      </w:tabs>
      <w:spacing w:after="0" w:line="240" w:lineRule="auto"/>
    </w:pPr>
  </w:style>
  <w:style w:type="character" w:customStyle="1" w:styleId="af">
    <w:name w:val="כותרת עליונה תו"/>
    <w:basedOn w:val="a0"/>
    <w:link w:val="ae"/>
    <w:uiPriority w:val="99"/>
    <w:rsid w:val="00993A96"/>
  </w:style>
  <w:style w:type="paragraph" w:styleId="af0">
    <w:name w:val="footer"/>
    <w:basedOn w:val="a"/>
    <w:link w:val="af1"/>
    <w:uiPriority w:val="99"/>
    <w:unhideWhenUsed/>
    <w:rsid w:val="00993A96"/>
    <w:pPr>
      <w:tabs>
        <w:tab w:val="center" w:pos="4680"/>
        <w:tab w:val="right" w:pos="9360"/>
      </w:tabs>
      <w:spacing w:after="0" w:line="240" w:lineRule="auto"/>
    </w:pPr>
  </w:style>
  <w:style w:type="character" w:customStyle="1" w:styleId="af1">
    <w:name w:val="כותרת תחתונה תו"/>
    <w:basedOn w:val="a0"/>
    <w:link w:val="af0"/>
    <w:uiPriority w:val="99"/>
    <w:rsid w:val="00993A96"/>
  </w:style>
  <w:style w:type="paragraph" w:styleId="af2">
    <w:name w:val="No Spacing"/>
    <w:uiPriority w:val="1"/>
    <w:qFormat/>
    <w:rsid w:val="00037D99"/>
    <w:pPr>
      <w:bidi/>
      <w:spacing w:after="0" w:line="240" w:lineRule="auto"/>
    </w:pPr>
    <w:rPr>
      <w:rFonts w:ascii="Times New Roman" w:eastAsia="Times New Roman" w:hAnsi="Times New Roman" w:cs="David"/>
      <w:kern w:val="0"/>
      <w:lang w:eastAsia="he-IL"/>
      <w14:ligatures w14:val="none"/>
    </w:rPr>
  </w:style>
  <w:style w:type="paragraph" w:customStyle="1" w:styleId="12-">
    <w:name w:val="12-דוד"/>
    <w:rsid w:val="008F5F61"/>
    <w:pPr>
      <w:autoSpaceDE w:val="0"/>
      <w:autoSpaceDN w:val="0"/>
      <w:adjustRightInd w:val="0"/>
      <w:spacing w:after="0" w:line="240" w:lineRule="auto"/>
    </w:pPr>
    <w:rPr>
      <w:rFonts w:ascii="Times New Roman" w:eastAsia="Times New Roman" w:hAnsi="Times New Roman" w:cs="Times New Roman"/>
      <w:kern w:val="0"/>
      <w:sz w:val="20"/>
      <w:lang w:eastAsia="he-IL"/>
      <w14:ligatures w14:val="none"/>
    </w:rPr>
  </w:style>
  <w:style w:type="paragraph" w:styleId="af3">
    <w:name w:val="endnote text"/>
    <w:basedOn w:val="a"/>
    <w:link w:val="af4"/>
    <w:uiPriority w:val="99"/>
    <w:unhideWhenUsed/>
    <w:rsid w:val="008F5F61"/>
    <w:pPr>
      <w:bidi/>
      <w:spacing w:after="0" w:line="240" w:lineRule="auto"/>
    </w:pPr>
    <w:rPr>
      <w:rFonts w:ascii="Calibri" w:eastAsia="Calibri" w:hAnsi="Calibri" w:cs="Arial"/>
      <w:kern w:val="0"/>
      <w:sz w:val="20"/>
      <w:szCs w:val="20"/>
      <w14:ligatures w14:val="none"/>
    </w:rPr>
  </w:style>
  <w:style w:type="character" w:customStyle="1" w:styleId="af4">
    <w:name w:val="טקסט הערת סיום תו"/>
    <w:basedOn w:val="a0"/>
    <w:link w:val="af3"/>
    <w:uiPriority w:val="99"/>
    <w:rsid w:val="008F5F61"/>
    <w:rPr>
      <w:rFonts w:ascii="Calibri" w:eastAsia="Calibri" w:hAnsi="Calibri" w:cs="Arial"/>
      <w:kern w:val="0"/>
      <w:sz w:val="20"/>
      <w:szCs w:val="20"/>
      <w:lang w:val="en-US"/>
      <w14:ligatures w14:val="none"/>
    </w:rPr>
  </w:style>
  <w:style w:type="character" w:styleId="af5">
    <w:name w:val="endnote reference"/>
    <w:uiPriority w:val="99"/>
    <w:unhideWhenUsed/>
    <w:rsid w:val="008F5F61"/>
    <w:rPr>
      <w:vertAlign w:val="superscript"/>
    </w:rPr>
  </w:style>
  <w:style w:type="paragraph" w:styleId="af6">
    <w:name w:val="Revision"/>
    <w:hidden/>
    <w:uiPriority w:val="99"/>
    <w:semiHidden/>
    <w:rsid w:val="00F91F58"/>
    <w:pPr>
      <w:spacing w:after="0" w:line="240" w:lineRule="auto"/>
    </w:pPr>
  </w:style>
  <w:style w:type="character" w:styleId="Hyperlink">
    <w:name w:val="Hyperlink"/>
    <w:basedOn w:val="a0"/>
    <w:uiPriority w:val="99"/>
    <w:unhideWhenUsed/>
    <w:rsid w:val="007437F7"/>
    <w:rPr>
      <w:color w:val="467886" w:themeColor="hyperlink"/>
      <w:u w:val="single"/>
    </w:rPr>
  </w:style>
  <w:style w:type="character" w:styleId="af7">
    <w:name w:val="Unresolved Mention"/>
    <w:basedOn w:val="a0"/>
    <w:uiPriority w:val="99"/>
    <w:semiHidden/>
    <w:unhideWhenUsed/>
    <w:rsid w:val="007437F7"/>
    <w:rPr>
      <w:color w:val="605E5C"/>
      <w:shd w:val="clear" w:color="auto" w:fill="E1DFDD"/>
    </w:rPr>
  </w:style>
  <w:style w:type="paragraph" w:styleId="NormalWeb">
    <w:name w:val="Normal (Web)"/>
    <w:basedOn w:val="a"/>
    <w:uiPriority w:val="99"/>
    <w:semiHidden/>
    <w:unhideWhenUsed/>
    <w:rsid w:val="00677F7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8">
    <w:name w:val="annotation reference"/>
    <w:basedOn w:val="a0"/>
    <w:uiPriority w:val="99"/>
    <w:semiHidden/>
    <w:unhideWhenUsed/>
    <w:rsid w:val="00A32BD7"/>
    <w:rPr>
      <w:sz w:val="16"/>
      <w:szCs w:val="16"/>
    </w:rPr>
  </w:style>
  <w:style w:type="paragraph" w:styleId="af9">
    <w:name w:val="annotation text"/>
    <w:basedOn w:val="a"/>
    <w:link w:val="afa"/>
    <w:uiPriority w:val="99"/>
    <w:unhideWhenUsed/>
    <w:rsid w:val="00A32BD7"/>
    <w:pPr>
      <w:spacing w:line="240" w:lineRule="auto"/>
    </w:pPr>
    <w:rPr>
      <w:sz w:val="20"/>
      <w:szCs w:val="20"/>
    </w:rPr>
  </w:style>
  <w:style w:type="character" w:customStyle="1" w:styleId="afa">
    <w:name w:val="טקסט הערה תו"/>
    <w:basedOn w:val="a0"/>
    <w:link w:val="af9"/>
    <w:uiPriority w:val="99"/>
    <w:rsid w:val="00A32BD7"/>
    <w:rPr>
      <w:sz w:val="20"/>
      <w:szCs w:val="20"/>
    </w:rPr>
  </w:style>
  <w:style w:type="paragraph" w:styleId="afb">
    <w:name w:val="annotation subject"/>
    <w:basedOn w:val="af9"/>
    <w:next w:val="af9"/>
    <w:link w:val="afc"/>
    <w:uiPriority w:val="99"/>
    <w:semiHidden/>
    <w:unhideWhenUsed/>
    <w:rsid w:val="00A32BD7"/>
    <w:rPr>
      <w:b/>
      <w:bCs/>
    </w:rPr>
  </w:style>
  <w:style w:type="character" w:customStyle="1" w:styleId="afc">
    <w:name w:val="נושא הערה תו"/>
    <w:basedOn w:val="afa"/>
    <w:link w:val="afb"/>
    <w:uiPriority w:val="99"/>
    <w:semiHidden/>
    <w:rsid w:val="00A32BD7"/>
    <w:rPr>
      <w:b/>
      <w:bCs/>
      <w:sz w:val="20"/>
      <w:szCs w:val="20"/>
    </w:rPr>
  </w:style>
  <w:style w:type="paragraph" w:styleId="afd">
    <w:name w:val="footnote text"/>
    <w:basedOn w:val="a"/>
    <w:link w:val="afe"/>
    <w:semiHidden/>
    <w:rsid w:val="00E82F29"/>
    <w:pPr>
      <w:bidi/>
      <w:spacing w:after="0" w:line="240" w:lineRule="auto"/>
    </w:pPr>
    <w:rPr>
      <w:rFonts w:ascii="Times New Roman" w:eastAsia="Times New Roman" w:hAnsi="Times New Roman" w:cs="David"/>
      <w:noProof/>
      <w:kern w:val="0"/>
      <w:sz w:val="20"/>
      <w:szCs w:val="20"/>
      <w:lang w:eastAsia="he-IL"/>
      <w14:ligatures w14:val="none"/>
    </w:rPr>
  </w:style>
  <w:style w:type="character" w:customStyle="1" w:styleId="afe">
    <w:name w:val="טקסט הערת שוליים תו"/>
    <w:basedOn w:val="a0"/>
    <w:link w:val="afd"/>
    <w:semiHidden/>
    <w:rsid w:val="00E82F29"/>
    <w:rPr>
      <w:rFonts w:ascii="Times New Roman" w:eastAsia="Times New Roman" w:hAnsi="Times New Roman" w:cs="David"/>
      <w:noProof/>
      <w:kern w:val="0"/>
      <w:sz w:val="20"/>
      <w:szCs w:val="20"/>
      <w:lang w:eastAsia="he-IL"/>
      <w14:ligatures w14:val="none"/>
    </w:rPr>
  </w:style>
  <w:style w:type="character" w:styleId="aff">
    <w:name w:val="footnote reference"/>
    <w:semiHidden/>
    <w:rsid w:val="00E82F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11147">
      <w:bodyDiv w:val="1"/>
      <w:marLeft w:val="0"/>
      <w:marRight w:val="0"/>
      <w:marTop w:val="0"/>
      <w:marBottom w:val="0"/>
      <w:divBdr>
        <w:top w:val="none" w:sz="0" w:space="0" w:color="auto"/>
        <w:left w:val="none" w:sz="0" w:space="0" w:color="auto"/>
        <w:bottom w:val="none" w:sz="0" w:space="0" w:color="auto"/>
        <w:right w:val="none" w:sz="0" w:space="0" w:color="auto"/>
      </w:divBdr>
      <w:divsChild>
        <w:div w:id="1659268891">
          <w:marLeft w:val="0"/>
          <w:marRight w:val="1166"/>
          <w:marTop w:val="0"/>
          <w:marBottom w:val="0"/>
          <w:divBdr>
            <w:top w:val="none" w:sz="0" w:space="0" w:color="auto"/>
            <w:left w:val="none" w:sz="0" w:space="0" w:color="auto"/>
            <w:bottom w:val="none" w:sz="0" w:space="0" w:color="auto"/>
            <w:right w:val="none" w:sz="0" w:space="0" w:color="auto"/>
          </w:divBdr>
        </w:div>
        <w:div w:id="1216963912">
          <w:marLeft w:val="0"/>
          <w:marRight w:val="1166"/>
          <w:marTop w:val="0"/>
          <w:marBottom w:val="0"/>
          <w:divBdr>
            <w:top w:val="none" w:sz="0" w:space="0" w:color="auto"/>
            <w:left w:val="none" w:sz="0" w:space="0" w:color="auto"/>
            <w:bottom w:val="none" w:sz="0" w:space="0" w:color="auto"/>
            <w:right w:val="none" w:sz="0" w:space="0" w:color="auto"/>
          </w:divBdr>
        </w:div>
        <w:div w:id="810094737">
          <w:marLeft w:val="0"/>
          <w:marRight w:val="1166"/>
          <w:marTop w:val="0"/>
          <w:marBottom w:val="0"/>
          <w:divBdr>
            <w:top w:val="none" w:sz="0" w:space="0" w:color="auto"/>
            <w:left w:val="none" w:sz="0" w:space="0" w:color="auto"/>
            <w:bottom w:val="none" w:sz="0" w:space="0" w:color="auto"/>
            <w:right w:val="none" w:sz="0" w:space="0" w:color="auto"/>
          </w:divBdr>
        </w:div>
        <w:div w:id="997608699">
          <w:marLeft w:val="0"/>
          <w:marRight w:val="1166"/>
          <w:marTop w:val="0"/>
          <w:marBottom w:val="0"/>
          <w:divBdr>
            <w:top w:val="none" w:sz="0" w:space="0" w:color="auto"/>
            <w:left w:val="none" w:sz="0" w:space="0" w:color="auto"/>
            <w:bottom w:val="none" w:sz="0" w:space="0" w:color="auto"/>
            <w:right w:val="none" w:sz="0" w:space="0" w:color="auto"/>
          </w:divBdr>
        </w:div>
        <w:div w:id="1609698234">
          <w:marLeft w:val="0"/>
          <w:marRight w:val="1166"/>
          <w:marTop w:val="0"/>
          <w:marBottom w:val="0"/>
          <w:divBdr>
            <w:top w:val="none" w:sz="0" w:space="0" w:color="auto"/>
            <w:left w:val="none" w:sz="0" w:space="0" w:color="auto"/>
            <w:bottom w:val="none" w:sz="0" w:space="0" w:color="auto"/>
            <w:right w:val="none" w:sz="0" w:space="0" w:color="auto"/>
          </w:divBdr>
        </w:div>
        <w:div w:id="788551700">
          <w:marLeft w:val="0"/>
          <w:marRight w:val="1166"/>
          <w:marTop w:val="0"/>
          <w:marBottom w:val="0"/>
          <w:divBdr>
            <w:top w:val="none" w:sz="0" w:space="0" w:color="auto"/>
            <w:left w:val="none" w:sz="0" w:space="0" w:color="auto"/>
            <w:bottom w:val="none" w:sz="0" w:space="0" w:color="auto"/>
            <w:right w:val="none" w:sz="0" w:space="0" w:color="auto"/>
          </w:divBdr>
        </w:div>
        <w:div w:id="1629899043">
          <w:marLeft w:val="0"/>
          <w:marRight w:val="116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3C024-4C09-4E52-854B-2A4AB4B7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1289</Words>
  <Characters>6450</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כהן</dc:creator>
  <cp:keywords/>
  <dc:description/>
  <cp:lastModifiedBy>חופית יאיר לוי</cp:lastModifiedBy>
  <cp:revision>2</cp:revision>
  <cp:lastPrinted>2026-06-23T12:31:00Z</cp:lastPrinted>
  <dcterms:created xsi:type="dcterms:W3CDTF">2026-07-29T05:41:00Z</dcterms:created>
  <dcterms:modified xsi:type="dcterms:W3CDTF">2026-07-29T05:41:00Z</dcterms:modified>
</cp:coreProperties>
</file>